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仿宋_GB2312" w:hAnsi="Calibri" w:eastAsia="仿宋_GB2312"/>
          <w:color w:val="000000"/>
          <w:sz w:val="32"/>
        </w:rPr>
      </w:pPr>
      <w:r>
        <w:rPr>
          <w:rFonts w:ascii="Calibri" w:hAnsi="Calibr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6350" b="0"/>
            <wp:wrapSquare wrapText="bothSides"/>
            <wp:docPr id="5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说明: 说明: h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80" w:lineRule="exact"/>
        <w:rPr>
          <w:rFonts w:ascii="小标宋" w:hAnsi="Calibri" w:eastAsia="小标宋"/>
          <w:color w:val="000000"/>
          <w:sz w:val="32"/>
        </w:rPr>
      </w:pPr>
    </w:p>
    <w:p>
      <w:pPr>
        <w:spacing w:line="780" w:lineRule="exact"/>
        <w:rPr>
          <w:rFonts w:ascii="小标宋" w:hAnsi="Calibri" w:eastAsia="小标宋"/>
          <w:color w:val="000000"/>
          <w:sz w:val="32"/>
        </w:rPr>
      </w:pPr>
    </w:p>
    <w:p>
      <w:pPr>
        <w:jc w:val="center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  <w:bookmarkStart w:id="0" w:name="_GoBack"/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第七届中国科协优秀科技论文遴选计划</w:t>
      </w:r>
    </w:p>
    <w:p>
      <w:pPr>
        <w:jc w:val="center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项 目 申 报 书</w:t>
      </w:r>
    </w:p>
    <w:bookmarkEnd w:id="0"/>
    <w:p>
      <w:pPr>
        <w:jc w:val="center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</w:p>
    <w:p>
      <w:pPr>
        <w:spacing w:line="500" w:lineRule="exact"/>
        <w:rPr>
          <w:rFonts w:ascii="仿宋_GB2312" w:hAnsi="Calibri" w:eastAsia="仿宋_GB2312"/>
          <w:color w:val="000000"/>
          <w:sz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5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Calibri" w:eastAsia="黑体"/>
                <w:color w:val="000000"/>
                <w:w w:val="90"/>
                <w:szCs w:val="28"/>
              </w:rPr>
            </w:pPr>
            <w:r>
              <w:rPr>
                <w:rFonts w:hint="eastAsia" w:ascii="仿宋_GB2312" w:hAnsi="Calibri" w:eastAsia="黑体"/>
                <w:color w:val="000000"/>
                <w:w w:val="90"/>
                <w:szCs w:val="28"/>
              </w:rPr>
              <w:t>申 报 单 位</w:t>
            </w:r>
          </w:p>
        </w:tc>
        <w:tc>
          <w:tcPr>
            <w:tcW w:w="579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/>
                <w:color w:val="000000"/>
                <w:w w:val="90"/>
                <w:sz w:val="32"/>
              </w:rPr>
            </w:pPr>
            <w:r>
              <w:rPr>
                <w:rFonts w:hint="eastAsia" w:ascii="仿宋_GB2312" w:hAnsi="Calibri" w:eastAsia="仿宋_GB2312"/>
                <w:color w:val="000000"/>
                <w:w w:val="90"/>
                <w:sz w:val="3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Calibri" w:eastAsia="黑体"/>
                <w:color w:val="000000"/>
                <w:w w:val="90"/>
                <w:szCs w:val="28"/>
              </w:rPr>
            </w:pPr>
            <w:r>
              <w:rPr>
                <w:rFonts w:hint="eastAsia" w:ascii="仿宋_GB2312" w:hAnsi="Calibri" w:eastAsia="黑体"/>
                <w:color w:val="000000"/>
                <w:w w:val="90"/>
                <w:szCs w:val="28"/>
              </w:rPr>
              <w:t>申 报 集 群</w:t>
            </w:r>
          </w:p>
        </w:tc>
        <w:tc>
          <w:tcPr>
            <w:tcW w:w="5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/>
                <w:color w:val="000000"/>
                <w:w w:val="9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Calibri" w:eastAsia="黑体"/>
                <w:color w:val="000000"/>
                <w:w w:val="90"/>
                <w:szCs w:val="28"/>
              </w:rPr>
            </w:pPr>
            <w:r>
              <w:rPr>
                <w:rFonts w:ascii="仿宋_GB2312" w:hAnsi="Calibri" w:eastAsia="黑体"/>
                <w:color w:val="000000"/>
                <w:w w:val="90"/>
                <w:szCs w:val="28"/>
              </w:rPr>
              <w:t xml:space="preserve">联  </w:t>
            </w:r>
            <w:r>
              <w:rPr>
                <w:rFonts w:hint="eastAsia" w:ascii="仿宋_GB2312" w:hAnsi="Calibri" w:eastAsia="黑体"/>
                <w:color w:val="000000"/>
                <w:w w:val="90"/>
                <w:szCs w:val="28"/>
              </w:rPr>
              <w:t xml:space="preserve"> </w:t>
            </w:r>
            <w:r>
              <w:rPr>
                <w:rFonts w:ascii="仿宋_GB2312" w:hAnsi="Calibri" w:eastAsia="黑体"/>
                <w:color w:val="000000"/>
                <w:w w:val="90"/>
                <w:szCs w:val="28"/>
              </w:rPr>
              <w:t>系</w:t>
            </w:r>
            <w:r>
              <w:rPr>
                <w:rFonts w:hint="eastAsia" w:ascii="仿宋_GB2312" w:hAnsi="Calibri"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ascii="仿宋_GB2312" w:hAnsi="Calibri" w:eastAsia="黑体"/>
                <w:color w:val="000000"/>
                <w:w w:val="90"/>
                <w:szCs w:val="28"/>
              </w:rPr>
              <w:t>人</w:t>
            </w:r>
          </w:p>
        </w:tc>
        <w:tc>
          <w:tcPr>
            <w:tcW w:w="5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Calibri" w:eastAsia="仿宋_GB2312"/>
                <w:color w:val="000000"/>
                <w:w w:val="9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Calibri" w:eastAsia="黑体"/>
                <w:color w:val="000000"/>
                <w:w w:val="90"/>
                <w:szCs w:val="28"/>
              </w:rPr>
            </w:pPr>
            <w:r>
              <w:rPr>
                <w:rFonts w:hint="eastAsia" w:ascii="仿宋_GB2312" w:hAnsi="Calibri" w:eastAsia="黑体"/>
                <w:color w:val="000000"/>
                <w:w w:val="90"/>
                <w:szCs w:val="28"/>
              </w:rPr>
              <w:t>手       机</w:t>
            </w:r>
          </w:p>
        </w:tc>
        <w:tc>
          <w:tcPr>
            <w:tcW w:w="5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/>
                <w:color w:val="000000"/>
                <w:w w:val="9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Calibri" w:eastAsia="黑体"/>
                <w:color w:val="000000"/>
                <w:w w:val="90"/>
                <w:szCs w:val="28"/>
              </w:rPr>
            </w:pPr>
            <w:r>
              <w:rPr>
                <w:rFonts w:hint="eastAsia" w:ascii="仿宋_GB2312" w:hAnsi="Calibri" w:eastAsia="黑体"/>
                <w:color w:val="000000"/>
                <w:w w:val="90"/>
                <w:szCs w:val="28"/>
              </w:rPr>
              <w:t>电       话</w:t>
            </w:r>
          </w:p>
        </w:tc>
        <w:tc>
          <w:tcPr>
            <w:tcW w:w="5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/>
                <w:color w:val="000000"/>
                <w:w w:val="9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_GB2312" w:hAnsi="Calibri" w:eastAsia="黑体"/>
                <w:color w:val="000000"/>
                <w:w w:val="90"/>
                <w:szCs w:val="28"/>
              </w:rPr>
            </w:pPr>
            <w:r>
              <w:rPr>
                <w:rFonts w:hint="eastAsia" w:ascii="仿宋_GB2312" w:hAnsi="Calibri" w:eastAsia="黑体"/>
                <w:color w:val="000000"/>
                <w:w w:val="90"/>
                <w:szCs w:val="28"/>
              </w:rPr>
              <w:t>电 子 邮 箱</w:t>
            </w:r>
          </w:p>
        </w:tc>
        <w:tc>
          <w:tcPr>
            <w:tcW w:w="5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/>
                <w:color w:val="000000"/>
                <w:w w:val="9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Calibri" w:eastAsia="黑体"/>
                <w:color w:val="000000"/>
                <w:w w:val="90"/>
                <w:szCs w:val="28"/>
              </w:rPr>
            </w:pPr>
            <w:r>
              <w:rPr>
                <w:rFonts w:hint="eastAsia" w:ascii="仿宋_GB2312" w:hAnsi="Calibri" w:eastAsia="黑体"/>
                <w:color w:val="000000"/>
                <w:w w:val="90"/>
                <w:szCs w:val="28"/>
              </w:rPr>
              <w:t>通讯地址邮编</w:t>
            </w:r>
          </w:p>
        </w:tc>
        <w:tc>
          <w:tcPr>
            <w:tcW w:w="5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/>
                <w:color w:val="000000"/>
                <w:w w:val="9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Calibri" w:eastAsia="黑体"/>
                <w:color w:val="000000"/>
                <w:w w:val="90"/>
                <w:szCs w:val="28"/>
              </w:rPr>
            </w:pPr>
            <w:r>
              <w:rPr>
                <w:rFonts w:hint="eastAsia" w:ascii="仿宋_GB2312" w:hAnsi="Calibri" w:eastAsia="黑体"/>
                <w:color w:val="000000"/>
                <w:w w:val="90"/>
                <w:szCs w:val="28"/>
              </w:rPr>
              <w:t>填 报 时 间</w:t>
            </w:r>
          </w:p>
        </w:tc>
        <w:tc>
          <w:tcPr>
            <w:tcW w:w="5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仿宋_GB2312"/>
                <w:color w:val="000000"/>
                <w:w w:val="90"/>
                <w:sz w:val="32"/>
              </w:rPr>
            </w:pPr>
          </w:p>
        </w:tc>
      </w:tr>
    </w:tbl>
    <w:p>
      <w:pPr>
        <w:spacing w:before="480" w:beforeLines="200"/>
        <w:jc w:val="center"/>
        <w:rPr>
          <w:rFonts w:ascii="仿宋_GB2312" w:hAnsi="Calibri" w:eastAsia="楷体_GB2312"/>
          <w:color w:val="000000"/>
          <w:szCs w:val="28"/>
        </w:rPr>
      </w:pPr>
      <w:r>
        <w:rPr>
          <w:rFonts w:ascii="仿宋_GB2312" w:hAnsi="Calibri" w:eastAsia="楷体_GB2312"/>
          <w:color w:val="000000"/>
          <w:szCs w:val="28"/>
        </w:rPr>
        <w:t>中国</w:t>
      </w:r>
      <w:r>
        <w:rPr>
          <w:rFonts w:hint="eastAsia" w:ascii="仿宋_GB2312" w:hAnsi="Calibri" w:eastAsia="楷体_GB2312"/>
          <w:color w:val="000000"/>
          <w:szCs w:val="28"/>
        </w:rPr>
        <w:t>科协科学技术创新部制</w:t>
      </w:r>
    </w:p>
    <w:p>
      <w:pPr>
        <w:jc w:val="center"/>
        <w:rPr>
          <w:rFonts w:ascii="仿宋_GB2312" w:hAnsi="Calibri" w:eastAsia="楷体_GB2312"/>
          <w:color w:val="000000"/>
          <w:szCs w:val="28"/>
        </w:rPr>
      </w:pPr>
      <w:r>
        <w:rPr>
          <w:rFonts w:hint="eastAsia" w:ascii="仿宋_GB2312" w:hAnsi="Calibri" w:eastAsia="楷体_GB2312"/>
          <w:color w:val="000000"/>
          <w:sz w:val="32"/>
        </w:rPr>
        <w:t xml:space="preserve">  </w:t>
      </w:r>
      <w:r>
        <w:rPr>
          <w:rFonts w:hint="eastAsia" w:ascii="仿宋_GB2312" w:hAnsi="Calibri" w:eastAsia="楷体_GB2312"/>
          <w:color w:val="000000"/>
          <w:szCs w:val="28"/>
        </w:rPr>
        <w:t>202</w:t>
      </w:r>
      <w:r>
        <w:rPr>
          <w:rFonts w:ascii="仿宋_GB2312" w:hAnsi="Calibri" w:eastAsia="楷体_GB2312"/>
          <w:color w:val="000000"/>
          <w:szCs w:val="28"/>
        </w:rPr>
        <w:t>2</w:t>
      </w:r>
      <w:r>
        <w:rPr>
          <w:rFonts w:hint="eastAsia" w:ascii="仿宋_GB2312" w:hAnsi="Calibri" w:eastAsia="楷体_GB2312"/>
          <w:color w:val="000000"/>
          <w:szCs w:val="28"/>
        </w:rPr>
        <w:t>年</w:t>
      </w:r>
      <w:r>
        <w:rPr>
          <w:rFonts w:ascii="仿宋_GB2312" w:hAnsi="Calibri" w:eastAsia="楷体_GB2312"/>
          <w:color w:val="000000"/>
          <w:szCs w:val="28"/>
        </w:rPr>
        <w:t xml:space="preserve">  </w:t>
      </w:r>
      <w:r>
        <w:rPr>
          <w:rFonts w:hint="eastAsia" w:ascii="仿宋_GB2312" w:hAnsi="Calibri" w:eastAsia="楷体_GB2312"/>
          <w:color w:val="000000"/>
          <w:szCs w:val="28"/>
        </w:rPr>
        <w:t>月</w:t>
      </w:r>
    </w:p>
    <w:p>
      <w:pPr>
        <w:spacing w:before="240" w:beforeLines="100" w:after="360" w:afterLines="150" w:line="520" w:lineRule="exact"/>
        <w:jc w:val="center"/>
        <w:rPr>
          <w:rFonts w:ascii="仿宋_GB2312" w:hAnsi="Calibri" w:eastAsia="小标宋"/>
          <w:color w:val="000000"/>
          <w:sz w:val="44"/>
          <w:szCs w:val="44"/>
        </w:rPr>
      </w:pPr>
      <w:r>
        <w:rPr>
          <w:rFonts w:ascii="仿宋_GB2312" w:hAnsi="Calibri" w:eastAsia="华文中宋"/>
          <w:color w:val="000000"/>
          <w:sz w:val="32"/>
        </w:rPr>
        <w:br w:type="page"/>
      </w:r>
      <w:r>
        <w:rPr>
          <w:rFonts w:ascii="仿宋_GB2312" w:hAnsi="Calibri" w:eastAsia="小标宋"/>
          <w:color w:val="000000"/>
          <w:w w:val="90"/>
          <w:sz w:val="44"/>
          <w:szCs w:val="44"/>
        </w:rPr>
        <w:t>填  写  说  明</w:t>
      </w:r>
    </w:p>
    <w:p>
      <w:pPr>
        <w:snapToGrid w:val="0"/>
        <w:spacing w:line="360" w:lineRule="auto"/>
        <w:ind w:firstLine="601"/>
        <w:jc w:val="left"/>
        <w:rPr>
          <w:rFonts w:ascii="仿宋_GB2312" w:hAnsi="Calibri" w:eastAsia="仿宋_GB2312"/>
          <w:color w:val="000000"/>
          <w:sz w:val="30"/>
        </w:rPr>
      </w:pPr>
      <w:r>
        <w:rPr>
          <w:rFonts w:ascii="仿宋_GB2312" w:hAnsi="Calibri" w:eastAsia="仿宋_GB2312"/>
          <w:color w:val="000000"/>
          <w:sz w:val="30"/>
          <w:szCs w:val="30"/>
        </w:rPr>
        <w:t>一、本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申报</w:t>
      </w:r>
      <w:r>
        <w:rPr>
          <w:rFonts w:ascii="仿宋_GB2312" w:hAnsi="Calibri" w:eastAsia="仿宋_GB2312"/>
          <w:color w:val="000000"/>
          <w:sz w:val="30"/>
          <w:szCs w:val="30"/>
        </w:rPr>
        <w:t>书是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申报第七届中国科协优秀科技论文遴选计划</w:t>
      </w:r>
      <w:r>
        <w:rPr>
          <w:rFonts w:ascii="仿宋_GB2312" w:hAnsi="Calibri" w:eastAsia="仿宋_GB2312"/>
          <w:color w:val="000000"/>
          <w:sz w:val="30"/>
          <w:szCs w:val="30"/>
        </w:rPr>
        <w:t>的依据，</w:t>
      </w:r>
      <w:r>
        <w:rPr>
          <w:rFonts w:ascii="仿宋_GB2312" w:hAnsi="Calibri" w:eastAsia="仿宋_GB2312"/>
          <w:color w:val="000000"/>
          <w:sz w:val="30"/>
        </w:rPr>
        <w:t>填写内容须实事求是，表述应明确、严谨，相应栏目请填写完整。缺项或格式不符的</w:t>
      </w:r>
      <w:r>
        <w:rPr>
          <w:rFonts w:hint="eastAsia" w:ascii="仿宋_GB2312" w:hAnsi="Calibri" w:eastAsia="仿宋_GB2312"/>
          <w:color w:val="000000"/>
          <w:sz w:val="30"/>
        </w:rPr>
        <w:t>申报</w:t>
      </w:r>
      <w:r>
        <w:rPr>
          <w:rFonts w:ascii="仿宋_GB2312" w:hAnsi="Calibri" w:eastAsia="仿宋_GB2312"/>
          <w:color w:val="000000"/>
          <w:sz w:val="30"/>
        </w:rPr>
        <w:t>书不予受理。</w:t>
      </w:r>
    </w:p>
    <w:p>
      <w:pPr>
        <w:snapToGrid w:val="0"/>
        <w:spacing w:line="360" w:lineRule="auto"/>
        <w:ind w:firstLine="601"/>
        <w:rPr>
          <w:rFonts w:ascii="仿宋_GB2312" w:hAnsi="Calibri" w:eastAsia="仿宋_GB2312"/>
          <w:color w:val="000000"/>
          <w:sz w:val="30"/>
        </w:rPr>
      </w:pPr>
      <w:r>
        <w:rPr>
          <w:rFonts w:ascii="仿宋_GB2312" w:hAnsi="Calibri" w:eastAsia="仿宋_GB2312"/>
          <w:color w:val="000000"/>
          <w:sz w:val="30"/>
        </w:rPr>
        <w:t>二、本</w:t>
      </w:r>
      <w:r>
        <w:rPr>
          <w:rFonts w:hint="eastAsia" w:ascii="仿宋_GB2312" w:hAnsi="Calibri" w:eastAsia="仿宋_GB2312"/>
          <w:color w:val="000000"/>
          <w:sz w:val="30"/>
        </w:rPr>
        <w:t>申报</w:t>
      </w:r>
      <w:r>
        <w:rPr>
          <w:rFonts w:ascii="仿宋_GB2312" w:hAnsi="Calibri" w:eastAsia="仿宋_GB2312"/>
          <w:color w:val="000000"/>
          <w:sz w:val="30"/>
        </w:rPr>
        <w:t>书为A4纸张打印，</w:t>
      </w:r>
      <w:r>
        <w:rPr>
          <w:rFonts w:ascii="仿宋_GB2312" w:hAnsi="Calibri" w:eastAsia="仿宋_GB2312"/>
          <w:color w:val="000000"/>
          <w:sz w:val="30"/>
          <w:szCs w:val="30"/>
        </w:rPr>
        <w:t>报送一式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5</w:t>
      </w:r>
      <w:r>
        <w:rPr>
          <w:rFonts w:ascii="仿宋_GB2312" w:hAnsi="Calibri" w:eastAsia="仿宋_GB2312"/>
          <w:color w:val="000000"/>
          <w:sz w:val="30"/>
          <w:szCs w:val="30"/>
        </w:rPr>
        <w:t>份。</w:t>
      </w:r>
    </w:p>
    <w:p>
      <w:pPr>
        <w:snapToGrid w:val="0"/>
        <w:spacing w:line="360" w:lineRule="auto"/>
        <w:ind w:firstLine="601"/>
        <w:rPr>
          <w:rFonts w:ascii="仿宋_GB2312" w:hAnsi="Calibri" w:eastAsia="仿宋_GB2312"/>
          <w:color w:val="000000"/>
          <w:sz w:val="30"/>
        </w:rPr>
      </w:pPr>
      <w:r>
        <w:rPr>
          <w:rFonts w:ascii="仿宋_GB2312" w:hAnsi="Calibri" w:eastAsia="仿宋_GB2312"/>
          <w:color w:val="000000"/>
          <w:sz w:val="30"/>
        </w:rPr>
        <w:t>三、</w:t>
      </w:r>
      <w:r>
        <w:rPr>
          <w:rFonts w:hint="eastAsia" w:ascii="仿宋_GB2312" w:hAnsi="Calibri" w:eastAsia="仿宋_GB2312"/>
          <w:bCs/>
          <w:color w:val="000000"/>
          <w:sz w:val="30"/>
        </w:rPr>
        <w:t>工作基础</w:t>
      </w:r>
      <w:r>
        <w:rPr>
          <w:rFonts w:hint="eastAsia" w:ascii="仿宋_GB2312" w:hAnsi="Calibri" w:eastAsia="仿宋_GB2312"/>
          <w:color w:val="000000"/>
          <w:sz w:val="30"/>
        </w:rPr>
        <w:t>一栏，应包括现有专家资源、平台、工作团队等条件。</w:t>
      </w:r>
    </w:p>
    <w:p>
      <w:pPr>
        <w:snapToGrid w:val="0"/>
        <w:spacing w:line="360" w:lineRule="auto"/>
        <w:ind w:firstLine="601"/>
        <w:rPr>
          <w:rFonts w:ascii="仿宋_GB2312" w:hAnsi="Calibri" w:eastAsia="仿宋_GB2312"/>
          <w:color w:val="000000"/>
          <w:sz w:val="30"/>
        </w:rPr>
      </w:pPr>
      <w:r>
        <w:rPr>
          <w:rFonts w:ascii="仿宋_GB2312" w:hAnsi="Calibri" w:eastAsia="仿宋_GB2312"/>
          <w:color w:val="000000"/>
          <w:sz w:val="30"/>
        </w:rPr>
        <w:t>四、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工作方案</w:t>
      </w:r>
      <w:r>
        <w:rPr>
          <w:rFonts w:ascii="仿宋_GB2312" w:hAnsi="Calibri" w:eastAsia="仿宋_GB2312"/>
          <w:color w:val="000000"/>
          <w:sz w:val="30"/>
          <w:szCs w:val="30"/>
        </w:rPr>
        <w:t>一栏，应包括项目工作计划、实施方案及有关措施等。</w:t>
      </w:r>
    </w:p>
    <w:p>
      <w:pPr>
        <w:snapToGrid w:val="0"/>
        <w:spacing w:line="360" w:lineRule="auto"/>
        <w:ind w:firstLine="601"/>
        <w:rPr>
          <w:rFonts w:ascii="仿宋_GB2312" w:hAnsi="Calibri" w:eastAsia="仿宋_GB2312"/>
          <w:color w:val="000000"/>
          <w:sz w:val="30"/>
        </w:rPr>
      </w:pPr>
      <w:r>
        <w:rPr>
          <w:rFonts w:ascii="仿宋_GB2312" w:hAnsi="Calibri" w:eastAsia="仿宋_GB2312"/>
          <w:color w:val="000000"/>
          <w:sz w:val="30"/>
        </w:rPr>
        <w:t>五、各栏目如填写</w:t>
      </w:r>
      <w:r>
        <w:rPr>
          <w:rFonts w:hint="eastAsia" w:ascii="仿宋_GB2312" w:hAnsi="Calibri" w:eastAsia="仿宋_GB2312"/>
          <w:color w:val="000000"/>
          <w:sz w:val="30"/>
        </w:rPr>
        <w:t>不下</w:t>
      </w:r>
      <w:r>
        <w:rPr>
          <w:rFonts w:ascii="仿宋_GB2312" w:hAnsi="Calibri" w:eastAsia="仿宋_GB2312"/>
          <w:color w:val="000000"/>
          <w:sz w:val="30"/>
        </w:rPr>
        <w:t>，可另加附页。</w:t>
      </w:r>
    </w:p>
    <w:p>
      <w:pPr>
        <w:snapToGrid w:val="0"/>
        <w:spacing w:line="360" w:lineRule="auto"/>
        <w:ind w:firstLine="601"/>
        <w:rPr>
          <w:rFonts w:ascii="仿宋_GB2312" w:hAnsi="Calibri" w:eastAsia="仿宋_GB2312"/>
          <w:color w:val="000000"/>
          <w:sz w:val="30"/>
        </w:rPr>
      </w:pPr>
      <w:r>
        <w:rPr>
          <w:rFonts w:hint="eastAsia" w:ascii="仿宋_GB2312" w:hAnsi="Calibri" w:eastAsia="仿宋_GB2312"/>
          <w:color w:val="000000"/>
          <w:sz w:val="30"/>
        </w:rPr>
        <w:t>六、</w:t>
      </w:r>
      <w:r>
        <w:rPr>
          <w:rFonts w:ascii="仿宋_GB2312" w:hAnsi="Calibri" w:eastAsia="仿宋_GB2312"/>
          <w:color w:val="000000"/>
          <w:sz w:val="30"/>
          <w:szCs w:val="30"/>
        </w:rPr>
        <w:t>项目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申报</w:t>
      </w:r>
      <w:r>
        <w:rPr>
          <w:rFonts w:ascii="仿宋_GB2312" w:hAnsi="Calibri" w:eastAsia="仿宋_GB2312"/>
          <w:color w:val="000000"/>
          <w:sz w:val="30"/>
          <w:szCs w:val="30"/>
        </w:rPr>
        <w:t>书填好后加盖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项目申报单位</w:t>
      </w:r>
      <w:r>
        <w:rPr>
          <w:rFonts w:ascii="仿宋_GB2312" w:hAnsi="Calibri" w:eastAsia="仿宋_GB2312"/>
          <w:color w:val="000000"/>
          <w:sz w:val="30"/>
          <w:szCs w:val="30"/>
        </w:rPr>
        <w:t>公章，按要求报送中国科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协科学技术</w:t>
      </w:r>
      <w:r>
        <w:rPr>
          <w:rFonts w:ascii="仿宋_GB2312" w:hAnsi="Calibri" w:eastAsia="仿宋_GB2312"/>
          <w:color w:val="000000"/>
          <w:sz w:val="30"/>
          <w:szCs w:val="30"/>
        </w:rPr>
        <w:t>创新部。</w:t>
      </w:r>
    </w:p>
    <w:p>
      <w:pPr>
        <w:snapToGrid w:val="0"/>
        <w:spacing w:line="500" w:lineRule="exact"/>
        <w:rPr>
          <w:rFonts w:ascii="仿宋_GB2312" w:hAnsi="Calibri" w:eastAsia="仿宋_GB2312"/>
          <w:color w:val="000000"/>
          <w:sz w:val="30"/>
          <w:szCs w:val="30"/>
        </w:rPr>
      </w:pPr>
    </w:p>
    <w:p>
      <w:pPr>
        <w:spacing w:line="500" w:lineRule="exact"/>
        <w:jc w:val="center"/>
        <w:rPr>
          <w:rFonts w:ascii="仿宋_GB2312" w:hAnsi="Calibri" w:eastAsia="华文中宋"/>
          <w:color w:val="000000"/>
          <w:sz w:val="32"/>
        </w:rPr>
      </w:pPr>
    </w:p>
    <w:p>
      <w:pPr>
        <w:spacing w:line="20" w:lineRule="exact"/>
        <w:rPr>
          <w:rFonts w:ascii="仿宋_GB2312" w:hAnsi="Calibri" w:eastAsia="仿宋_GB2312"/>
          <w:color w:val="000000"/>
          <w:sz w:val="32"/>
        </w:rPr>
      </w:pPr>
      <w:r>
        <w:rPr>
          <w:rFonts w:ascii="仿宋_GB2312" w:hAnsi="Calibri" w:eastAsia="仿宋_GB2312"/>
          <w:color w:val="000000"/>
          <w:sz w:val="32"/>
        </w:rPr>
        <w:br w:type="page"/>
      </w:r>
      <w:r>
        <w:rPr>
          <w:rFonts w:ascii="仿宋_GB2312" w:hAnsi="Calibri" w:eastAsia="仿宋_GB2312"/>
          <w:color w:val="000000"/>
          <w:sz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1701"/>
        <w:gridCol w:w="1695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1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仿宋_GB2312" w:hAnsi="Calibri" w:eastAsia="楷体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黑体"/>
                <w:bCs/>
                <w:szCs w:val="28"/>
              </w:rPr>
              <w:t>一、项目</w:t>
            </w:r>
            <w:r>
              <w:rPr>
                <w:rFonts w:hint="eastAsia" w:ascii="仿宋_GB2312" w:hAnsi="Calibri" w:eastAsia="黑体"/>
                <w:bCs/>
                <w:szCs w:val="28"/>
              </w:rPr>
              <w:t>申报</w:t>
            </w:r>
            <w:r>
              <w:rPr>
                <w:rFonts w:ascii="仿宋_GB2312" w:hAnsi="Calibri" w:eastAsia="黑体"/>
                <w:bCs/>
                <w:szCs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单位名称</w:t>
            </w:r>
          </w:p>
        </w:tc>
        <w:tc>
          <w:tcPr>
            <w:tcW w:w="6968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ascii="仿宋_GB2312" w:hAnsi="Calibri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exac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w w:val="96"/>
                <w:szCs w:val="28"/>
              </w:rPr>
              <w:t>申报项目</w:t>
            </w:r>
          </w:p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 w:val="22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w w:val="96"/>
                <w:sz w:val="22"/>
                <w:szCs w:val="28"/>
              </w:rPr>
              <w:t>（请在横线上注明申报集群名称）</w:t>
            </w:r>
          </w:p>
        </w:tc>
        <w:tc>
          <w:tcPr>
            <w:tcW w:w="6968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Calibri" w:eastAsia="仿宋_GB2312"/>
                <w:color w:val="000000"/>
                <w:w w:val="96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Calibri" w:eastAsia="仿宋_GB2312"/>
                <w:color w:val="FFFFFF"/>
                <w:w w:val="96"/>
                <w:sz w:val="24"/>
                <w:szCs w:val="28"/>
                <w:u w:val="single"/>
              </w:rPr>
            </w:pPr>
            <w:r>
              <w:rPr>
                <w:rFonts w:hint="eastAsia" w:ascii="仿宋_GB2312" w:hAnsi="Calibri" w:eastAsia="仿宋_GB2312"/>
                <w:color w:val="000000"/>
                <w:w w:val="96"/>
                <w:sz w:val="24"/>
                <w:szCs w:val="28"/>
              </w:rPr>
              <w:t>学科集群牵头单位</w:t>
            </w:r>
            <w:r>
              <w:rPr>
                <w:rFonts w:hint="eastAsia" w:ascii="仿宋_GB2312" w:hAnsi="Calibri" w:eastAsia="仿宋_GB2312"/>
                <w:color w:val="000000"/>
                <w:w w:val="96"/>
                <w:sz w:val="24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_GB2312" w:hAnsi="Calibri" w:eastAsia="仿宋_GB2312"/>
                <w:color w:val="FFFFFF"/>
                <w:w w:val="96"/>
                <w:sz w:val="24"/>
                <w:szCs w:val="28"/>
                <w:u w:val="single"/>
              </w:rPr>
              <w:t>的</w:t>
            </w:r>
          </w:p>
          <w:p>
            <w:pPr>
              <w:spacing w:line="480" w:lineRule="exact"/>
              <w:rPr>
                <w:rFonts w:ascii="仿宋_GB2312" w:hAnsi="Calibri" w:eastAsia="仿宋_GB2312"/>
                <w:color w:val="000000"/>
                <w:w w:val="96"/>
                <w:sz w:val="24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姓</w:t>
            </w:r>
            <w:r>
              <w:rPr>
                <w:rFonts w:hint="eastAsia" w:ascii="仿宋_GB2312" w:hAnsi="Calibri" w:eastAsia="仿宋_GB2312"/>
                <w:color w:val="000000"/>
                <w:w w:val="96"/>
                <w:szCs w:val="28"/>
              </w:rPr>
              <w:t xml:space="preserve">  </w:t>
            </w: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手</w:t>
            </w:r>
            <w:r>
              <w:rPr>
                <w:rFonts w:hint="eastAsia" w:ascii="仿宋_GB2312" w:hAnsi="Calibri" w:eastAsia="仿宋_GB2312"/>
                <w:color w:val="000000"/>
                <w:w w:val="96"/>
                <w:szCs w:val="28"/>
              </w:rPr>
              <w:t xml:space="preserve">  </w:t>
            </w: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机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电子邮箱</w:t>
            </w:r>
          </w:p>
        </w:tc>
        <w:tc>
          <w:tcPr>
            <w:tcW w:w="5409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工作单位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职务/职称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w w:val="96"/>
                <w:szCs w:val="28"/>
              </w:rPr>
              <w:t>项目联系人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姓</w:t>
            </w:r>
            <w:r>
              <w:rPr>
                <w:rFonts w:hint="eastAsia" w:ascii="仿宋_GB2312" w:hAnsi="Calibri" w:eastAsia="仿宋_GB2312"/>
                <w:color w:val="000000"/>
                <w:w w:val="96"/>
                <w:szCs w:val="28"/>
              </w:rPr>
              <w:t xml:space="preserve">  </w:t>
            </w: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手</w:t>
            </w:r>
            <w:r>
              <w:rPr>
                <w:rFonts w:hint="eastAsia" w:ascii="仿宋_GB2312" w:hAnsi="Calibri" w:eastAsia="仿宋_GB2312"/>
                <w:color w:val="000000"/>
                <w:w w:val="96"/>
                <w:szCs w:val="28"/>
              </w:rPr>
              <w:t xml:space="preserve">  </w:t>
            </w: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机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电子邮箱</w:t>
            </w:r>
          </w:p>
        </w:tc>
        <w:tc>
          <w:tcPr>
            <w:tcW w:w="5409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工作单位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职务/职称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单位地址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Calibri" w:eastAsia="仿宋_GB2312"/>
                <w:color w:val="000000"/>
                <w:w w:val="96"/>
                <w:szCs w:val="28"/>
              </w:rPr>
              <w:t>邮政编码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rPr>
                <w:rFonts w:ascii="仿宋_GB2312" w:hAnsi="Calibri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9061" w:type="dxa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仿宋_GB2312" w:hAnsi="Calibri" w:eastAsia="楷体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Calibri" w:eastAsia="黑体"/>
                <w:bCs/>
                <w:szCs w:val="28"/>
              </w:rPr>
              <w:t>二</w:t>
            </w:r>
            <w:r>
              <w:rPr>
                <w:rFonts w:ascii="仿宋_GB2312" w:hAnsi="Calibri" w:eastAsia="黑体"/>
                <w:bCs/>
                <w:szCs w:val="28"/>
              </w:rPr>
              <w:t>、</w:t>
            </w:r>
            <w:r>
              <w:rPr>
                <w:rFonts w:hint="eastAsia" w:ascii="仿宋_GB2312" w:hAnsi="Calibri" w:eastAsia="黑体"/>
                <w:bCs/>
                <w:szCs w:val="28"/>
              </w:rPr>
              <w:t>工作基础</w:t>
            </w:r>
            <w:r>
              <w:rPr>
                <w:rFonts w:hint="eastAsia" w:ascii="仿宋_GB2312" w:hAnsi="Calibri" w:eastAsia="仿宋_GB2312"/>
                <w:color w:val="000000"/>
                <w:w w:val="96"/>
                <w:szCs w:val="28"/>
              </w:rPr>
              <w:t>（现有专家资源、平台、工作团队等条件）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7" w:hRule="exact"/>
          <w:jc w:val="center"/>
        </w:trPr>
        <w:tc>
          <w:tcPr>
            <w:tcW w:w="9061" w:type="dxa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仿宋_GB2312" w:hAnsi="Calibri" w:eastAsia="黑体"/>
                <w:bCs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Calibri" w:eastAsia="黑体"/>
                <w:bCs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Calibri" w:eastAsia="黑体"/>
                <w:bCs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Calibri" w:eastAsia="黑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9061" w:type="dxa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仿宋_GB2312" w:hAnsi="Calibri" w:eastAsia="楷体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Calibri" w:eastAsia="黑体"/>
                <w:bCs/>
                <w:szCs w:val="28"/>
              </w:rPr>
              <w:t>三</w:t>
            </w:r>
            <w:r>
              <w:rPr>
                <w:rFonts w:ascii="仿宋_GB2312" w:hAnsi="Calibri" w:eastAsia="黑体"/>
                <w:bCs/>
                <w:szCs w:val="28"/>
              </w:rPr>
              <w:t>、</w:t>
            </w:r>
            <w:r>
              <w:rPr>
                <w:rFonts w:hint="eastAsia" w:ascii="仿宋_GB2312" w:hAnsi="Calibri" w:eastAsia="黑体"/>
                <w:bCs/>
                <w:szCs w:val="28"/>
              </w:rPr>
              <w:t>工作方案</w:t>
            </w:r>
            <w:r>
              <w:rPr>
                <w:rFonts w:hint="eastAsia" w:ascii="仿宋_GB2312" w:hAnsi="Calibri" w:eastAsia="楷体_GB2312"/>
                <w:color w:val="000000"/>
                <w:w w:val="96"/>
                <w:szCs w:val="28"/>
              </w:rPr>
              <w:t>（</w:t>
            </w:r>
            <w:r>
              <w:rPr>
                <w:rFonts w:ascii="仿宋_GB2312" w:hAnsi="Calibri" w:eastAsia="仿宋_GB2312"/>
                <w:color w:val="000000"/>
                <w:szCs w:val="28"/>
              </w:rPr>
              <w:t>项目工作</w:t>
            </w:r>
            <w:r>
              <w:rPr>
                <w:rFonts w:hint="eastAsia" w:ascii="仿宋_GB2312" w:hAnsi="Calibri" w:eastAsia="仿宋_GB2312"/>
                <w:color w:val="000000"/>
                <w:szCs w:val="28"/>
              </w:rPr>
              <w:t>安排</w:t>
            </w:r>
            <w:r>
              <w:rPr>
                <w:rFonts w:ascii="仿宋_GB2312" w:hAnsi="Calibri" w:eastAsia="仿宋_GB2312"/>
                <w:color w:val="000000"/>
                <w:szCs w:val="28"/>
              </w:rPr>
              <w:t>、实施</w:t>
            </w:r>
            <w:r>
              <w:rPr>
                <w:rFonts w:hint="eastAsia" w:ascii="仿宋_GB2312" w:hAnsi="Calibri" w:eastAsia="仿宋_GB2312"/>
                <w:color w:val="000000"/>
                <w:szCs w:val="28"/>
              </w:rPr>
              <w:t>计划</w:t>
            </w:r>
            <w:r>
              <w:rPr>
                <w:rFonts w:ascii="仿宋_GB2312" w:hAnsi="Calibri" w:eastAsia="仿宋_GB2312"/>
                <w:color w:val="000000"/>
                <w:szCs w:val="28"/>
              </w:rPr>
              <w:t>及有关措施</w:t>
            </w:r>
            <w:r>
              <w:rPr>
                <w:rFonts w:hint="eastAsia" w:ascii="仿宋_GB2312" w:hAnsi="Calibri" w:eastAsia="楷体_GB2312"/>
                <w:color w:val="000000"/>
                <w:w w:val="96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8" w:hRule="exact"/>
          <w:jc w:val="center"/>
        </w:trPr>
        <w:tc>
          <w:tcPr>
            <w:tcW w:w="9061" w:type="dxa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仿宋_GB2312" w:hAnsi="Calibri" w:eastAsia="黑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7" w:hRule="exact"/>
          <w:jc w:val="center"/>
        </w:trPr>
        <w:tc>
          <w:tcPr>
            <w:tcW w:w="9061" w:type="dxa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仿宋_GB2312" w:hAnsi="Calibri" w:eastAsia="仿宋_GB2312"/>
                <w:color w:val="000000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Cs w:val="28"/>
              </w:rPr>
              <w:t>项目申报单位（单位名称）：</w:t>
            </w:r>
          </w:p>
          <w:p>
            <w:pPr>
              <w:snapToGrid w:val="0"/>
              <w:spacing w:line="480" w:lineRule="exact"/>
              <w:rPr>
                <w:rFonts w:ascii="仿宋_GB2312" w:hAnsi="Calibri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ascii="仿宋_GB2312" w:hAnsi="Calibri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ascii="仿宋_GB2312" w:hAnsi="Calibri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ascii="仿宋_GB2312" w:hAnsi="Calibri" w:eastAsia="仿宋_GB2312"/>
                <w:color w:val="000000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Cs w:val="28"/>
              </w:rPr>
              <w:t xml:space="preserve">项目负责人（签字） ：                                </w:t>
            </w:r>
          </w:p>
          <w:p>
            <w:pPr>
              <w:snapToGrid w:val="0"/>
              <w:spacing w:line="480" w:lineRule="exact"/>
              <w:rPr>
                <w:rFonts w:ascii="仿宋_GB2312" w:hAnsi="Calibri" w:eastAsia="仿宋_GB2312"/>
                <w:color w:val="000000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Cs w:val="28"/>
              </w:rPr>
              <w:t xml:space="preserve">                    </w:t>
            </w:r>
          </w:p>
          <w:p>
            <w:pPr>
              <w:snapToGrid w:val="0"/>
              <w:spacing w:line="480" w:lineRule="exact"/>
              <w:ind w:right="1120" w:firstLine="5880"/>
              <w:rPr>
                <w:rFonts w:ascii="仿宋_GB2312" w:hAnsi="Calibri" w:eastAsia="仿宋_GB2312"/>
                <w:color w:val="000000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Cs w:val="28"/>
              </w:rPr>
              <w:t>单位公章</w:t>
            </w:r>
          </w:p>
          <w:p>
            <w:pPr>
              <w:snapToGrid w:val="0"/>
              <w:spacing w:line="480" w:lineRule="exact"/>
              <w:ind w:right="1120"/>
              <w:jc w:val="center"/>
              <w:rPr>
                <w:rFonts w:ascii="仿宋_GB2312" w:hAnsi="Calibri" w:eastAsia="仿宋_GB2312"/>
                <w:color w:val="000000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Cs w:val="28"/>
              </w:rPr>
              <w:t xml:space="preserve">                                    </w:t>
            </w:r>
            <w:r>
              <w:rPr>
                <w:rFonts w:ascii="仿宋_GB2312" w:hAnsi="Calibri" w:eastAsia="仿宋_GB2312"/>
                <w:color w:val="000000"/>
                <w:szCs w:val="28"/>
              </w:rPr>
              <w:t xml:space="preserve">           </w:t>
            </w:r>
            <w:r>
              <w:rPr>
                <w:rFonts w:hint="eastAsia" w:ascii="仿宋_GB2312" w:hAnsi="Calibri" w:eastAsia="仿宋_GB2312"/>
                <w:color w:val="000000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34EF9"/>
    <w:rsid w:val="03363F52"/>
    <w:rsid w:val="7343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455</Words>
  <Characters>459</Characters>
  <Lines>0</Lines>
  <Paragraphs>0</Paragraphs>
  <TotalTime>1</TotalTime>
  <ScaleCrop>false</ScaleCrop>
  <LinksUpToDate>false</LinksUpToDate>
  <CharactersWithSpaces>638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2022-04-08T07:29:00Z</dcterms:created>
  <dc:creator>空城</dc:creator>
  <cp:lastModifiedBy>空城</cp:lastModifiedBy>
  <dcterms:modified xsi:type="dcterms:W3CDTF">2022-04-08T07:32:00Z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AAF200C143214CD69130995E38DD2C93</vt:lpwstr>
  </property>
</Properties>
</file>