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6346" w14:textId="77777777" w:rsidR="002F0B49" w:rsidRDefault="002F0B49" w:rsidP="002F0B49">
      <w:pPr>
        <w:spacing w:beforeLines="50" w:before="156"/>
        <w:jc w:val="center"/>
        <w:rPr>
          <w:rFonts w:ascii="黑体" w:eastAsia="黑体" w:hAnsi="黑体"/>
          <w:b/>
          <w:sz w:val="36"/>
          <w:szCs w:val="36"/>
        </w:rPr>
      </w:pPr>
      <w:bookmarkStart w:id="0" w:name="_Hlk107677140"/>
      <w:r w:rsidRPr="002E1965">
        <w:rPr>
          <w:rFonts w:ascii="黑体" w:eastAsia="黑体" w:hAnsi="黑体" w:hint="eastAsia"/>
          <w:b/>
          <w:sz w:val="36"/>
          <w:szCs w:val="36"/>
        </w:rPr>
        <w:t>中国工程</w:t>
      </w:r>
      <w:r>
        <w:rPr>
          <w:rFonts w:ascii="黑体" w:eastAsia="黑体" w:hAnsi="黑体" w:hint="eastAsia"/>
          <w:b/>
          <w:sz w:val="36"/>
          <w:szCs w:val="36"/>
        </w:rPr>
        <w:t>院第3</w:t>
      </w:r>
      <w:r>
        <w:rPr>
          <w:rFonts w:ascii="黑体" w:eastAsia="黑体" w:hAnsi="黑体"/>
          <w:b/>
          <w:sz w:val="36"/>
          <w:szCs w:val="36"/>
        </w:rPr>
        <w:t>51</w:t>
      </w:r>
      <w:r>
        <w:rPr>
          <w:rFonts w:ascii="黑体" w:eastAsia="黑体" w:hAnsi="黑体" w:hint="eastAsia"/>
          <w:b/>
          <w:sz w:val="36"/>
          <w:szCs w:val="36"/>
        </w:rPr>
        <w:t>场中国工程</w:t>
      </w:r>
      <w:r w:rsidRPr="002E1965">
        <w:rPr>
          <w:rFonts w:ascii="黑体" w:eastAsia="黑体" w:hAnsi="黑体" w:hint="eastAsia"/>
          <w:b/>
          <w:sz w:val="36"/>
          <w:szCs w:val="36"/>
        </w:rPr>
        <w:t>科技论坛</w:t>
      </w:r>
      <w:r>
        <w:rPr>
          <w:rFonts w:ascii="黑体" w:eastAsia="黑体" w:hAnsi="黑体"/>
          <w:b/>
          <w:sz w:val="36"/>
          <w:szCs w:val="36"/>
        </w:rPr>
        <w:t>—</w:t>
      </w:r>
    </w:p>
    <w:p w14:paraId="70A74BA5" w14:textId="77777777" w:rsidR="002F0B49" w:rsidRDefault="002F0B49" w:rsidP="002F0B49">
      <w:pPr>
        <w:spacing w:beforeLines="50" w:before="156"/>
        <w:jc w:val="center"/>
        <w:rPr>
          <w:rFonts w:ascii="黑体" w:eastAsia="黑体" w:hAnsi="黑体"/>
          <w:b/>
          <w:sz w:val="36"/>
          <w:szCs w:val="36"/>
        </w:rPr>
      </w:pPr>
      <w:r w:rsidRPr="002E1965">
        <w:rPr>
          <w:rFonts w:ascii="黑体" w:eastAsia="黑体" w:hAnsi="黑体" w:hint="eastAsia"/>
          <w:b/>
          <w:sz w:val="36"/>
          <w:szCs w:val="36"/>
        </w:rPr>
        <w:t>智慧矿山绿色低碳发展</w:t>
      </w:r>
      <w:bookmarkEnd w:id="0"/>
    </w:p>
    <w:p w14:paraId="5D0DE343" w14:textId="77777777" w:rsidR="002F0B49" w:rsidRPr="002E1965" w:rsidRDefault="002F0B49" w:rsidP="002F0B49">
      <w:pPr>
        <w:spacing w:afterLines="100" w:after="312"/>
        <w:jc w:val="center"/>
        <w:rPr>
          <w:rFonts w:ascii="仿宋" w:eastAsia="仿宋" w:hAnsi="仿宋"/>
          <w:b/>
          <w:sz w:val="32"/>
          <w:szCs w:val="28"/>
        </w:rPr>
      </w:pPr>
      <w:r w:rsidRPr="002E1965">
        <w:rPr>
          <w:rFonts w:ascii="仿宋" w:eastAsia="仿宋" w:hAnsi="仿宋" w:hint="eastAsia"/>
          <w:b/>
          <w:sz w:val="32"/>
          <w:szCs w:val="28"/>
        </w:rPr>
        <w:t>会议通知</w:t>
      </w:r>
    </w:p>
    <w:p w14:paraId="78D477F3" w14:textId="77777777" w:rsidR="002F0B49" w:rsidRPr="002E1965" w:rsidRDefault="002F0B49" w:rsidP="002F0B49">
      <w:pPr>
        <w:ind w:firstLineChars="200" w:firstLine="560"/>
        <w:rPr>
          <w:rFonts w:ascii="仿宋" w:eastAsia="仿宋" w:hAnsi="仿宋"/>
          <w:sz w:val="28"/>
          <w:szCs w:val="28"/>
        </w:rPr>
      </w:pPr>
      <w:r>
        <w:rPr>
          <w:rFonts w:ascii="仿宋" w:eastAsia="仿宋" w:hAnsi="仿宋" w:hint="eastAsia"/>
          <w:sz w:val="28"/>
          <w:szCs w:val="28"/>
        </w:rPr>
        <w:t>中国工程科技论坛是中国工程院发挥学术引领作用的品牌学术活动之一，论坛由中国工程院主办，面向工程科技发展的前沿、热点、难点问题，</w:t>
      </w:r>
      <w:r w:rsidRPr="002E1965">
        <w:rPr>
          <w:rFonts w:ascii="仿宋" w:eastAsia="仿宋" w:hAnsi="仿宋" w:hint="eastAsia"/>
          <w:sz w:val="28"/>
          <w:szCs w:val="28"/>
        </w:rPr>
        <w:t>组织国内院士、专家交流学术思想，凝聚集体智慧</w:t>
      </w:r>
      <w:r>
        <w:rPr>
          <w:rFonts w:ascii="仿宋" w:eastAsia="仿宋" w:hAnsi="仿宋" w:hint="eastAsia"/>
          <w:sz w:val="28"/>
          <w:szCs w:val="28"/>
        </w:rPr>
        <w:t>，具有宏观性、战略性、前瞻性、工程性和应用性。</w:t>
      </w:r>
    </w:p>
    <w:p w14:paraId="0A0A93BA" w14:textId="60EA86F3" w:rsidR="002F0B49" w:rsidRPr="002E1965" w:rsidRDefault="002F0B49" w:rsidP="002F0B49">
      <w:pPr>
        <w:ind w:firstLineChars="200" w:firstLine="560"/>
        <w:rPr>
          <w:rFonts w:ascii="仿宋" w:eastAsia="仿宋" w:hAnsi="仿宋"/>
          <w:sz w:val="28"/>
          <w:szCs w:val="28"/>
        </w:rPr>
      </w:pPr>
      <w:r>
        <w:rPr>
          <w:rFonts w:ascii="仿宋" w:eastAsia="仿宋" w:hAnsi="仿宋" w:hint="eastAsia"/>
          <w:sz w:val="28"/>
          <w:szCs w:val="28"/>
        </w:rPr>
        <w:t>第3</w:t>
      </w:r>
      <w:r>
        <w:rPr>
          <w:rFonts w:ascii="仿宋" w:eastAsia="仿宋" w:hAnsi="仿宋"/>
          <w:sz w:val="28"/>
          <w:szCs w:val="28"/>
        </w:rPr>
        <w:t>51</w:t>
      </w:r>
      <w:r>
        <w:rPr>
          <w:rFonts w:ascii="仿宋" w:eastAsia="仿宋" w:hAnsi="仿宋" w:hint="eastAsia"/>
          <w:sz w:val="28"/>
          <w:szCs w:val="28"/>
        </w:rPr>
        <w:t>场中国工程科技论坛</w:t>
      </w:r>
      <w:r>
        <w:rPr>
          <w:rFonts w:ascii="仿宋" w:eastAsia="仿宋" w:hAnsi="仿宋"/>
          <w:sz w:val="28"/>
          <w:szCs w:val="28"/>
        </w:rPr>
        <w:t>—</w:t>
      </w:r>
      <w:r>
        <w:rPr>
          <w:rFonts w:ascii="仿宋" w:eastAsia="仿宋" w:hAnsi="仿宋" w:hint="eastAsia"/>
          <w:sz w:val="28"/>
          <w:szCs w:val="28"/>
        </w:rPr>
        <w:t>“</w:t>
      </w:r>
      <w:r w:rsidRPr="00922010">
        <w:rPr>
          <w:rFonts w:ascii="仿宋" w:eastAsia="仿宋" w:hAnsi="仿宋" w:hint="eastAsia"/>
          <w:sz w:val="28"/>
          <w:szCs w:val="28"/>
        </w:rPr>
        <w:t>智慧矿山绿色低碳发展</w:t>
      </w:r>
      <w:r>
        <w:rPr>
          <w:rFonts w:ascii="仿宋" w:eastAsia="仿宋" w:hAnsi="仿宋" w:hint="eastAsia"/>
          <w:sz w:val="28"/>
          <w:szCs w:val="28"/>
        </w:rPr>
        <w:t>”由中国工程院主办，中国工程院能源与矿业</w:t>
      </w:r>
      <w:r w:rsidR="00DE408F">
        <w:rPr>
          <w:rFonts w:ascii="仿宋" w:eastAsia="仿宋" w:hAnsi="仿宋" w:hint="eastAsia"/>
          <w:sz w:val="28"/>
          <w:szCs w:val="28"/>
        </w:rPr>
        <w:t>工程</w:t>
      </w:r>
      <w:r>
        <w:rPr>
          <w:rFonts w:ascii="仿宋" w:eastAsia="仿宋" w:hAnsi="仿宋" w:hint="eastAsia"/>
          <w:sz w:val="28"/>
          <w:szCs w:val="28"/>
        </w:rPr>
        <w:t>学部、中国煤炭科工集团、陕西煤业化工集团承办，拟定于2</w:t>
      </w:r>
      <w:r>
        <w:rPr>
          <w:rFonts w:ascii="仿宋" w:eastAsia="仿宋" w:hAnsi="仿宋"/>
          <w:sz w:val="28"/>
          <w:szCs w:val="28"/>
        </w:rPr>
        <w:t>02</w:t>
      </w:r>
      <w:r w:rsidR="004D587C">
        <w:rPr>
          <w:rFonts w:ascii="仿宋" w:eastAsia="仿宋" w:hAnsi="仿宋"/>
          <w:sz w:val="28"/>
          <w:szCs w:val="28"/>
        </w:rPr>
        <w:t>3</w:t>
      </w:r>
      <w:r>
        <w:rPr>
          <w:rFonts w:ascii="仿宋" w:eastAsia="仿宋" w:hAnsi="仿宋" w:hint="eastAsia"/>
          <w:sz w:val="28"/>
          <w:szCs w:val="28"/>
        </w:rPr>
        <w:t>年</w:t>
      </w:r>
      <w:r w:rsidR="004D587C">
        <w:rPr>
          <w:rFonts w:ascii="仿宋" w:eastAsia="仿宋" w:hAnsi="仿宋"/>
          <w:sz w:val="28"/>
          <w:szCs w:val="28"/>
        </w:rPr>
        <w:t>4</w:t>
      </w:r>
      <w:r>
        <w:rPr>
          <w:rFonts w:ascii="仿宋" w:eastAsia="仿宋" w:hAnsi="仿宋" w:hint="eastAsia"/>
          <w:sz w:val="28"/>
          <w:szCs w:val="28"/>
        </w:rPr>
        <w:t>月</w:t>
      </w:r>
      <w:r w:rsidR="00312BBF">
        <w:rPr>
          <w:rFonts w:ascii="仿宋" w:eastAsia="仿宋" w:hAnsi="仿宋"/>
          <w:sz w:val="28"/>
          <w:szCs w:val="28"/>
        </w:rPr>
        <w:t>7</w:t>
      </w:r>
      <w:r>
        <w:rPr>
          <w:rFonts w:ascii="仿宋" w:eastAsia="仿宋" w:hAnsi="仿宋" w:hint="eastAsia"/>
          <w:sz w:val="28"/>
          <w:szCs w:val="28"/>
        </w:rPr>
        <w:t>～</w:t>
      </w:r>
      <w:r w:rsidR="00312BBF">
        <w:rPr>
          <w:rFonts w:ascii="仿宋" w:eastAsia="仿宋" w:hAnsi="仿宋"/>
          <w:sz w:val="28"/>
          <w:szCs w:val="28"/>
        </w:rPr>
        <w:t>9</w:t>
      </w:r>
      <w:r>
        <w:rPr>
          <w:rFonts w:ascii="仿宋" w:eastAsia="仿宋" w:hAnsi="仿宋" w:hint="eastAsia"/>
          <w:sz w:val="28"/>
          <w:szCs w:val="28"/>
        </w:rPr>
        <w:t>日在陕西省陕煤集团黄陵矿业公司召开。黄陵一号煤矿于2</w:t>
      </w:r>
      <w:r>
        <w:rPr>
          <w:rFonts w:ascii="仿宋" w:eastAsia="仿宋" w:hAnsi="仿宋"/>
          <w:sz w:val="28"/>
          <w:szCs w:val="28"/>
        </w:rPr>
        <w:t>014</w:t>
      </w:r>
      <w:r>
        <w:rPr>
          <w:rFonts w:ascii="仿宋" w:eastAsia="仿宋" w:hAnsi="仿宋" w:hint="eastAsia"/>
          <w:sz w:val="28"/>
          <w:szCs w:val="28"/>
        </w:rPr>
        <w:t>年建成我国第一个智能化采煤工作面，开启煤矿无人化智能开采的黄陵模式，并坚持不断开展煤矿智能化技术创新，黄陵一号煤矿建成了全国首批智能化示范煤矿，助推陕煤集团全面推进智能化煤矿建设高质量发展。本次论坛以“</w:t>
      </w:r>
      <w:r w:rsidRPr="005E68BD">
        <w:rPr>
          <w:rFonts w:ascii="仿宋" w:eastAsia="仿宋" w:hAnsi="仿宋" w:hint="eastAsia"/>
          <w:sz w:val="28"/>
          <w:szCs w:val="28"/>
        </w:rPr>
        <w:t>智慧矿山技术与管理创新、矿业绿色低碳开发与社会协同发展</w:t>
      </w:r>
      <w:r>
        <w:rPr>
          <w:rFonts w:ascii="仿宋" w:eastAsia="仿宋" w:hAnsi="仿宋" w:hint="eastAsia"/>
          <w:sz w:val="28"/>
          <w:szCs w:val="28"/>
        </w:rPr>
        <w:t>”为主题，</w:t>
      </w:r>
      <w:r w:rsidRPr="005E68BD">
        <w:rPr>
          <w:rFonts w:ascii="仿宋" w:eastAsia="仿宋" w:hAnsi="仿宋" w:hint="eastAsia"/>
          <w:sz w:val="28"/>
          <w:szCs w:val="28"/>
        </w:rPr>
        <w:t>围绕我国煤炭和非煤矿山智能、绿色、低碳发展</w:t>
      </w:r>
      <w:r>
        <w:rPr>
          <w:rFonts w:ascii="仿宋" w:eastAsia="仿宋" w:hAnsi="仿宋" w:hint="eastAsia"/>
          <w:sz w:val="28"/>
          <w:szCs w:val="28"/>
        </w:rPr>
        <w:t>进行深入交流</w:t>
      </w:r>
      <w:r w:rsidRPr="005E68BD">
        <w:rPr>
          <w:rFonts w:ascii="仿宋" w:eastAsia="仿宋" w:hAnsi="仿宋" w:hint="eastAsia"/>
          <w:sz w:val="28"/>
          <w:szCs w:val="28"/>
        </w:rPr>
        <w:t>，分析我国矿业</w:t>
      </w:r>
      <w:r>
        <w:rPr>
          <w:rFonts w:ascii="仿宋" w:eastAsia="仿宋" w:hAnsi="仿宋" w:hint="eastAsia"/>
          <w:sz w:val="28"/>
          <w:szCs w:val="28"/>
        </w:rPr>
        <w:t>智能绿色低碳</w:t>
      </w:r>
      <w:r w:rsidRPr="005E68BD">
        <w:rPr>
          <w:rFonts w:ascii="仿宋" w:eastAsia="仿宋" w:hAnsi="仿宋" w:hint="eastAsia"/>
          <w:sz w:val="28"/>
          <w:szCs w:val="28"/>
        </w:rPr>
        <w:t>发展面临的新问题和新挑战，探讨</w:t>
      </w:r>
      <w:r>
        <w:rPr>
          <w:rFonts w:ascii="仿宋" w:eastAsia="仿宋" w:hAnsi="仿宋" w:hint="eastAsia"/>
          <w:sz w:val="28"/>
          <w:szCs w:val="28"/>
        </w:rPr>
        <w:t>矿</w:t>
      </w:r>
      <w:r w:rsidRPr="005E68BD">
        <w:rPr>
          <w:rFonts w:ascii="仿宋" w:eastAsia="仿宋" w:hAnsi="仿宋" w:hint="eastAsia"/>
          <w:sz w:val="28"/>
          <w:szCs w:val="28"/>
        </w:rPr>
        <w:t>业高质量发展战略和核心技术创新，</w:t>
      </w:r>
      <w:r>
        <w:rPr>
          <w:rFonts w:ascii="仿宋" w:eastAsia="仿宋" w:hAnsi="仿宋" w:hint="eastAsia"/>
          <w:sz w:val="28"/>
          <w:szCs w:val="28"/>
        </w:rPr>
        <w:t>并将在现场展示陕煤集团智能化煤矿建设成果和运行情况，推进我国</w:t>
      </w:r>
      <w:r w:rsidRPr="005E68BD">
        <w:rPr>
          <w:rFonts w:ascii="仿宋" w:eastAsia="仿宋" w:hAnsi="仿宋" w:hint="eastAsia"/>
          <w:sz w:val="28"/>
          <w:szCs w:val="28"/>
        </w:rPr>
        <w:t>智慧矿山绿色低碳</w:t>
      </w:r>
      <w:r>
        <w:rPr>
          <w:rFonts w:ascii="仿宋" w:eastAsia="仿宋" w:hAnsi="仿宋" w:hint="eastAsia"/>
          <w:sz w:val="28"/>
          <w:szCs w:val="28"/>
        </w:rPr>
        <w:t>高质量</w:t>
      </w:r>
      <w:r w:rsidRPr="005E68BD">
        <w:rPr>
          <w:rFonts w:ascii="仿宋" w:eastAsia="仿宋" w:hAnsi="仿宋" w:hint="eastAsia"/>
          <w:sz w:val="28"/>
          <w:szCs w:val="28"/>
        </w:rPr>
        <w:t>发展</w:t>
      </w:r>
      <w:r>
        <w:rPr>
          <w:rFonts w:ascii="仿宋" w:eastAsia="仿宋" w:hAnsi="仿宋" w:hint="eastAsia"/>
          <w:sz w:val="28"/>
          <w:szCs w:val="28"/>
        </w:rPr>
        <w:t>。</w:t>
      </w:r>
    </w:p>
    <w:p w14:paraId="52D1F028" w14:textId="77777777" w:rsidR="002F0B49" w:rsidRPr="004C5407" w:rsidRDefault="002F0B49" w:rsidP="002F0B49">
      <w:pPr>
        <w:rPr>
          <w:rFonts w:ascii="黑体" w:eastAsia="黑体" w:hAnsi="黑体"/>
          <w:b/>
          <w:sz w:val="28"/>
          <w:szCs w:val="28"/>
        </w:rPr>
      </w:pPr>
      <w:r w:rsidRPr="004C5407">
        <w:rPr>
          <w:rFonts w:ascii="黑体" w:eastAsia="黑体" w:hAnsi="黑体" w:hint="eastAsia"/>
          <w:b/>
          <w:sz w:val="28"/>
          <w:szCs w:val="28"/>
        </w:rPr>
        <w:t>一、论坛组织</w:t>
      </w:r>
    </w:p>
    <w:p w14:paraId="5AF7011A" w14:textId="77777777" w:rsidR="002F0B49" w:rsidRPr="002E1965" w:rsidRDefault="002F0B49" w:rsidP="002F0B49">
      <w:pPr>
        <w:ind w:firstLineChars="200" w:firstLine="562"/>
        <w:rPr>
          <w:rFonts w:ascii="仿宋" w:eastAsia="仿宋" w:hAnsi="仿宋"/>
          <w:sz w:val="28"/>
          <w:szCs w:val="28"/>
        </w:rPr>
      </w:pPr>
      <w:r w:rsidRPr="004C5407">
        <w:rPr>
          <w:rFonts w:ascii="仿宋" w:eastAsia="仿宋" w:hAnsi="仿宋" w:hint="eastAsia"/>
          <w:b/>
          <w:sz w:val="28"/>
          <w:szCs w:val="28"/>
        </w:rPr>
        <w:t>主办单位：</w:t>
      </w:r>
      <w:r>
        <w:rPr>
          <w:rFonts w:ascii="仿宋" w:eastAsia="仿宋" w:hAnsi="仿宋" w:hint="eastAsia"/>
          <w:sz w:val="28"/>
          <w:szCs w:val="28"/>
        </w:rPr>
        <w:t>中国工程院</w:t>
      </w:r>
    </w:p>
    <w:p w14:paraId="50F222BA" w14:textId="4F2FBFC1" w:rsidR="002F0B49" w:rsidRDefault="002F0B49" w:rsidP="002F0B49">
      <w:pPr>
        <w:ind w:firstLineChars="200" w:firstLine="562"/>
        <w:rPr>
          <w:rFonts w:ascii="仿宋" w:eastAsia="仿宋" w:hAnsi="仿宋"/>
          <w:sz w:val="28"/>
          <w:szCs w:val="28"/>
        </w:rPr>
      </w:pPr>
      <w:r w:rsidRPr="004C5407">
        <w:rPr>
          <w:rFonts w:ascii="仿宋" w:eastAsia="仿宋" w:hAnsi="仿宋" w:hint="eastAsia"/>
          <w:b/>
          <w:sz w:val="28"/>
          <w:szCs w:val="28"/>
        </w:rPr>
        <w:lastRenderedPageBreak/>
        <w:t>承办单位：</w:t>
      </w:r>
      <w:r>
        <w:rPr>
          <w:rFonts w:ascii="仿宋" w:eastAsia="仿宋" w:hAnsi="仿宋" w:hint="eastAsia"/>
          <w:sz w:val="28"/>
          <w:szCs w:val="28"/>
        </w:rPr>
        <w:t>中国工程院能源与矿业</w:t>
      </w:r>
      <w:r w:rsidR="007401AE">
        <w:rPr>
          <w:rFonts w:ascii="仿宋" w:eastAsia="仿宋" w:hAnsi="仿宋" w:hint="eastAsia"/>
          <w:sz w:val="28"/>
          <w:szCs w:val="28"/>
        </w:rPr>
        <w:t>工程</w:t>
      </w:r>
      <w:r>
        <w:rPr>
          <w:rFonts w:ascii="仿宋" w:eastAsia="仿宋" w:hAnsi="仿宋" w:hint="eastAsia"/>
          <w:sz w:val="28"/>
          <w:szCs w:val="28"/>
        </w:rPr>
        <w:t>学部</w:t>
      </w:r>
    </w:p>
    <w:p w14:paraId="742B2311" w14:textId="432E4FF0" w:rsidR="002F0B49" w:rsidRDefault="002F0B49" w:rsidP="002F0B49">
      <w:pPr>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中国煤炭科工集团</w:t>
      </w:r>
      <w:r w:rsidR="00460475" w:rsidRPr="00460475">
        <w:rPr>
          <w:rFonts w:ascii="仿宋" w:eastAsia="仿宋" w:hAnsi="仿宋" w:hint="eastAsia"/>
          <w:sz w:val="28"/>
          <w:szCs w:val="28"/>
        </w:rPr>
        <w:t>有限公司</w:t>
      </w:r>
    </w:p>
    <w:p w14:paraId="35ED39CA" w14:textId="0E66A241" w:rsidR="002F0B49" w:rsidRDefault="002F0B49" w:rsidP="002F0B49">
      <w:pPr>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陕西煤业化工集团</w:t>
      </w:r>
      <w:r w:rsidR="00460475">
        <w:rPr>
          <w:rFonts w:ascii="仿宋" w:eastAsia="仿宋" w:hAnsi="仿宋" w:hint="eastAsia"/>
          <w:sz w:val="28"/>
          <w:szCs w:val="28"/>
        </w:rPr>
        <w:t>有限责任公司</w:t>
      </w:r>
    </w:p>
    <w:p w14:paraId="126B4A45" w14:textId="41D98EAC" w:rsidR="00597E86" w:rsidRPr="00597E86" w:rsidRDefault="00597E86" w:rsidP="00597E86">
      <w:pPr>
        <w:ind w:firstLineChars="200" w:firstLine="560"/>
        <w:rPr>
          <w:rFonts w:ascii="仿宋" w:eastAsia="仿宋" w:hAnsi="仿宋" w:hint="eastAsia"/>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黄陵矿业集团有限责任公司</w:t>
      </w:r>
    </w:p>
    <w:p w14:paraId="5F09FEE6" w14:textId="036F2996" w:rsidR="002F0B49" w:rsidRDefault="001A6BEA" w:rsidP="002F0B49">
      <w:pPr>
        <w:ind w:firstLineChars="200" w:firstLine="562"/>
        <w:rPr>
          <w:rFonts w:ascii="黑体" w:eastAsia="黑体" w:hAnsi="黑体"/>
          <w:b/>
          <w:color w:val="FF0000"/>
          <w:sz w:val="28"/>
          <w:szCs w:val="28"/>
        </w:rPr>
      </w:pPr>
      <w:r>
        <w:rPr>
          <w:rFonts w:ascii="仿宋" w:eastAsia="仿宋" w:hAnsi="仿宋" w:hint="eastAsia"/>
          <w:b/>
          <w:sz w:val="28"/>
          <w:szCs w:val="28"/>
        </w:rPr>
        <w:t>支持</w:t>
      </w:r>
      <w:r w:rsidR="002F0B49" w:rsidRPr="000B3339">
        <w:rPr>
          <w:rFonts w:ascii="仿宋" w:eastAsia="仿宋" w:hAnsi="仿宋" w:hint="eastAsia"/>
          <w:b/>
          <w:sz w:val="28"/>
          <w:szCs w:val="28"/>
        </w:rPr>
        <w:t>单位：</w:t>
      </w:r>
      <w:r w:rsidR="00FD7552">
        <w:rPr>
          <w:rFonts w:ascii="黑体" w:eastAsia="黑体" w:hAnsi="黑体"/>
          <w:b/>
          <w:color w:val="FF0000"/>
          <w:sz w:val="28"/>
          <w:szCs w:val="28"/>
        </w:rPr>
        <w:t xml:space="preserve"> </w:t>
      </w:r>
      <w:r w:rsidRPr="001A6BEA">
        <w:rPr>
          <w:rFonts w:ascii="仿宋" w:eastAsia="仿宋" w:hAnsi="仿宋" w:hint="eastAsia"/>
          <w:bCs/>
          <w:sz w:val="28"/>
          <w:szCs w:val="28"/>
        </w:rPr>
        <w:t>中国煤炭工业协会，中国煤炭学会</w:t>
      </w:r>
      <w:r w:rsidR="00356F6D">
        <w:rPr>
          <w:rFonts w:ascii="仿宋" w:eastAsia="仿宋" w:hAnsi="仿宋" w:hint="eastAsia"/>
          <w:bCs/>
          <w:sz w:val="28"/>
          <w:szCs w:val="28"/>
        </w:rPr>
        <w:t>，</w:t>
      </w:r>
      <w:r w:rsidR="00356F6D" w:rsidRPr="00356F6D">
        <w:rPr>
          <w:rFonts w:ascii="仿宋" w:eastAsia="仿宋" w:hAnsi="仿宋"/>
          <w:bCs/>
          <w:sz w:val="28"/>
          <w:szCs w:val="28"/>
        </w:rPr>
        <w:t>中国自动化学会智慧矿山专业委员会</w:t>
      </w:r>
    </w:p>
    <w:p w14:paraId="1D84A46F" w14:textId="12BCDF73" w:rsidR="002F0B49" w:rsidRDefault="002F0B49" w:rsidP="002F0B49">
      <w:pPr>
        <w:ind w:firstLineChars="200" w:firstLine="562"/>
        <w:rPr>
          <w:rFonts w:ascii="仿宋" w:eastAsia="仿宋" w:hAnsi="仿宋"/>
          <w:b/>
          <w:sz w:val="28"/>
          <w:szCs w:val="28"/>
        </w:rPr>
      </w:pPr>
      <w:r w:rsidRPr="0006363A">
        <w:rPr>
          <w:rFonts w:ascii="仿宋" w:eastAsia="仿宋" w:hAnsi="仿宋" w:hint="eastAsia"/>
          <w:b/>
          <w:sz w:val="28"/>
          <w:szCs w:val="28"/>
        </w:rPr>
        <w:t>支持</w:t>
      </w:r>
      <w:r>
        <w:rPr>
          <w:rFonts w:ascii="仿宋" w:eastAsia="仿宋" w:hAnsi="仿宋" w:hint="eastAsia"/>
          <w:b/>
          <w:sz w:val="28"/>
          <w:szCs w:val="28"/>
        </w:rPr>
        <w:t>学术</w:t>
      </w:r>
      <w:r w:rsidRPr="0006363A">
        <w:rPr>
          <w:rFonts w:ascii="仿宋" w:eastAsia="仿宋" w:hAnsi="仿宋" w:hint="eastAsia"/>
          <w:b/>
          <w:sz w:val="28"/>
          <w:szCs w:val="28"/>
        </w:rPr>
        <w:t>媒体：</w:t>
      </w:r>
      <w:r w:rsidR="00356F6D" w:rsidRPr="00356F6D">
        <w:rPr>
          <w:rFonts w:ascii="仿宋" w:eastAsia="仿宋" w:hAnsi="仿宋" w:hint="eastAsia"/>
          <w:bCs/>
          <w:sz w:val="28"/>
          <w:szCs w:val="28"/>
        </w:rPr>
        <w:t>《</w:t>
      </w:r>
      <w:r w:rsidRPr="0055324F">
        <w:rPr>
          <w:rFonts w:ascii="仿宋" w:eastAsia="仿宋" w:hAnsi="仿宋" w:hint="eastAsia"/>
          <w:bCs/>
          <w:sz w:val="28"/>
          <w:szCs w:val="28"/>
        </w:rPr>
        <w:t>煤炭学报</w:t>
      </w:r>
      <w:r w:rsidR="00356F6D">
        <w:rPr>
          <w:rFonts w:ascii="仿宋" w:eastAsia="仿宋" w:hAnsi="仿宋" w:hint="eastAsia"/>
          <w:bCs/>
          <w:sz w:val="28"/>
          <w:szCs w:val="28"/>
        </w:rPr>
        <w:t>》</w:t>
      </w:r>
      <w:r w:rsidRPr="0055324F">
        <w:rPr>
          <w:rFonts w:ascii="仿宋" w:eastAsia="仿宋" w:hAnsi="仿宋" w:hint="eastAsia"/>
          <w:bCs/>
          <w:sz w:val="28"/>
          <w:szCs w:val="28"/>
        </w:rPr>
        <w:t>、</w:t>
      </w:r>
      <w:r w:rsidR="00356F6D">
        <w:rPr>
          <w:rFonts w:ascii="仿宋" w:eastAsia="仿宋" w:hAnsi="仿宋" w:hint="eastAsia"/>
          <w:bCs/>
          <w:sz w:val="28"/>
          <w:szCs w:val="28"/>
        </w:rPr>
        <w:t>《</w:t>
      </w:r>
      <w:r w:rsidRPr="0055324F">
        <w:rPr>
          <w:rFonts w:ascii="仿宋" w:eastAsia="仿宋" w:hAnsi="仿宋" w:hint="eastAsia"/>
          <w:bCs/>
          <w:sz w:val="28"/>
          <w:szCs w:val="28"/>
        </w:rPr>
        <w:t>煤炭科学技术</w:t>
      </w:r>
      <w:r w:rsidR="00356F6D">
        <w:rPr>
          <w:rFonts w:ascii="仿宋" w:eastAsia="仿宋" w:hAnsi="仿宋" w:hint="eastAsia"/>
          <w:bCs/>
          <w:sz w:val="28"/>
          <w:szCs w:val="28"/>
        </w:rPr>
        <w:t>》</w:t>
      </w:r>
      <w:r w:rsidRPr="0055324F">
        <w:rPr>
          <w:rFonts w:ascii="仿宋" w:eastAsia="仿宋" w:hAnsi="仿宋" w:hint="eastAsia"/>
          <w:bCs/>
          <w:sz w:val="28"/>
          <w:szCs w:val="28"/>
        </w:rPr>
        <w:t>、</w:t>
      </w:r>
      <w:r w:rsidR="00356F6D">
        <w:rPr>
          <w:rFonts w:ascii="仿宋" w:eastAsia="仿宋" w:hAnsi="仿宋" w:hint="eastAsia"/>
          <w:bCs/>
          <w:sz w:val="28"/>
          <w:szCs w:val="28"/>
        </w:rPr>
        <w:t>《</w:t>
      </w:r>
      <w:r w:rsidRPr="0055324F">
        <w:rPr>
          <w:rFonts w:ascii="仿宋" w:eastAsia="仿宋" w:hAnsi="仿宋" w:hint="eastAsia"/>
          <w:bCs/>
          <w:sz w:val="28"/>
          <w:szCs w:val="28"/>
        </w:rPr>
        <w:t>智能矿山</w:t>
      </w:r>
      <w:r w:rsidR="00356F6D">
        <w:rPr>
          <w:rFonts w:ascii="仿宋" w:eastAsia="仿宋" w:hAnsi="仿宋" w:hint="eastAsia"/>
          <w:bCs/>
          <w:sz w:val="28"/>
          <w:szCs w:val="28"/>
        </w:rPr>
        <w:t>》</w:t>
      </w:r>
      <w:r w:rsidRPr="0055324F">
        <w:rPr>
          <w:rFonts w:ascii="仿宋" w:eastAsia="仿宋" w:hAnsi="仿宋" w:hint="eastAsia"/>
          <w:bCs/>
          <w:sz w:val="28"/>
          <w:szCs w:val="28"/>
        </w:rPr>
        <w:t>、</w:t>
      </w:r>
      <w:r w:rsidR="00356F6D">
        <w:rPr>
          <w:rFonts w:ascii="仿宋" w:eastAsia="仿宋" w:hAnsi="仿宋" w:hint="eastAsia"/>
          <w:bCs/>
          <w:sz w:val="28"/>
          <w:szCs w:val="28"/>
        </w:rPr>
        <w:t>《</w:t>
      </w:r>
      <w:r w:rsidRPr="0055324F">
        <w:rPr>
          <w:rFonts w:ascii="仿宋" w:eastAsia="仿宋" w:hAnsi="仿宋" w:hint="eastAsia"/>
          <w:bCs/>
          <w:sz w:val="28"/>
          <w:szCs w:val="28"/>
        </w:rPr>
        <w:t>金属矿山</w:t>
      </w:r>
      <w:r w:rsidR="00356F6D">
        <w:rPr>
          <w:rFonts w:ascii="仿宋" w:eastAsia="仿宋" w:hAnsi="仿宋" w:hint="eastAsia"/>
          <w:bCs/>
          <w:sz w:val="28"/>
          <w:szCs w:val="28"/>
        </w:rPr>
        <w:t>》</w:t>
      </w:r>
    </w:p>
    <w:p w14:paraId="04A4F8DD" w14:textId="77777777" w:rsidR="002F0B49" w:rsidRDefault="002F0B49" w:rsidP="002F0B49">
      <w:pPr>
        <w:rPr>
          <w:rFonts w:ascii="仿宋" w:eastAsia="仿宋" w:hAnsi="仿宋"/>
          <w:sz w:val="28"/>
          <w:szCs w:val="28"/>
        </w:rPr>
      </w:pPr>
      <w:r>
        <w:rPr>
          <w:rFonts w:ascii="黑体" w:eastAsia="黑体" w:hAnsi="黑体" w:hint="eastAsia"/>
          <w:b/>
          <w:sz w:val="28"/>
          <w:szCs w:val="28"/>
        </w:rPr>
        <w:t>二</w:t>
      </w:r>
      <w:r w:rsidRPr="004C5407">
        <w:rPr>
          <w:rFonts w:ascii="黑体" w:eastAsia="黑体" w:hAnsi="黑体" w:hint="eastAsia"/>
          <w:b/>
          <w:sz w:val="28"/>
          <w:szCs w:val="28"/>
        </w:rPr>
        <w:t>、</w:t>
      </w:r>
      <w:r>
        <w:rPr>
          <w:rFonts w:ascii="黑体" w:eastAsia="黑体" w:hAnsi="黑体" w:hint="eastAsia"/>
          <w:b/>
          <w:sz w:val="28"/>
          <w:szCs w:val="28"/>
        </w:rPr>
        <w:t>论坛议题</w:t>
      </w:r>
    </w:p>
    <w:p w14:paraId="47EBF526" w14:textId="142AFEDC" w:rsidR="002F0B49" w:rsidRPr="00DB1C6C" w:rsidRDefault="002F0B49" w:rsidP="002F0B49">
      <w:pPr>
        <w:ind w:firstLineChars="200" w:firstLine="560"/>
        <w:rPr>
          <w:rFonts w:ascii="仿宋" w:eastAsia="仿宋" w:hAnsi="仿宋"/>
          <w:sz w:val="28"/>
          <w:szCs w:val="28"/>
        </w:rPr>
      </w:pPr>
      <w:r w:rsidRPr="00DB1C6C">
        <w:rPr>
          <w:rFonts w:ascii="仿宋" w:eastAsia="仿宋" w:hAnsi="仿宋" w:hint="eastAsia"/>
          <w:sz w:val="28"/>
          <w:szCs w:val="28"/>
        </w:rPr>
        <w:t>1</w:t>
      </w:r>
      <w:r w:rsidRPr="00DB1C6C">
        <w:rPr>
          <w:rFonts w:ascii="仿宋" w:eastAsia="仿宋" w:hAnsi="仿宋"/>
          <w:sz w:val="28"/>
          <w:szCs w:val="28"/>
        </w:rPr>
        <w:t>.</w:t>
      </w:r>
      <w:r>
        <w:rPr>
          <w:rFonts w:ascii="仿宋" w:eastAsia="仿宋" w:hAnsi="仿宋" w:hint="eastAsia"/>
          <w:sz w:val="28"/>
          <w:szCs w:val="28"/>
        </w:rPr>
        <w:t>双碳目标下</w:t>
      </w:r>
      <w:r w:rsidRPr="00DB1C6C">
        <w:rPr>
          <w:rFonts w:ascii="仿宋" w:eastAsia="仿宋" w:hAnsi="仿宋" w:hint="eastAsia"/>
          <w:sz w:val="28"/>
          <w:szCs w:val="28"/>
        </w:rPr>
        <w:t>我国</w:t>
      </w:r>
      <w:r>
        <w:rPr>
          <w:rFonts w:ascii="仿宋" w:eastAsia="仿宋" w:hAnsi="仿宋" w:hint="eastAsia"/>
          <w:sz w:val="28"/>
          <w:szCs w:val="28"/>
        </w:rPr>
        <w:t>能源与</w:t>
      </w:r>
      <w:r w:rsidRPr="00DB1C6C">
        <w:rPr>
          <w:rFonts w:ascii="仿宋" w:eastAsia="仿宋" w:hAnsi="仿宋" w:hint="eastAsia"/>
          <w:sz w:val="28"/>
          <w:szCs w:val="28"/>
        </w:rPr>
        <w:t>矿业发展面临的挑战与对策</w:t>
      </w:r>
    </w:p>
    <w:p w14:paraId="42289BDB" w14:textId="1C8ACEC4" w:rsidR="002F0B49" w:rsidRPr="00DB1C6C" w:rsidRDefault="002F0B49" w:rsidP="002F0B49">
      <w:pPr>
        <w:ind w:firstLineChars="200" w:firstLine="560"/>
        <w:rPr>
          <w:rFonts w:ascii="仿宋" w:eastAsia="仿宋" w:hAnsi="仿宋"/>
          <w:sz w:val="28"/>
          <w:szCs w:val="28"/>
        </w:rPr>
      </w:pPr>
      <w:r w:rsidRPr="00DB1C6C">
        <w:rPr>
          <w:rFonts w:ascii="仿宋" w:eastAsia="仿宋" w:hAnsi="仿宋" w:hint="eastAsia"/>
          <w:sz w:val="28"/>
          <w:szCs w:val="28"/>
        </w:rPr>
        <w:t>2</w:t>
      </w:r>
      <w:r w:rsidRPr="00DB1C6C">
        <w:rPr>
          <w:rFonts w:ascii="仿宋" w:eastAsia="仿宋" w:hAnsi="仿宋"/>
          <w:sz w:val="28"/>
          <w:szCs w:val="28"/>
        </w:rPr>
        <w:t>.</w:t>
      </w:r>
      <w:r w:rsidRPr="00DB1C6C">
        <w:rPr>
          <w:rFonts w:ascii="仿宋" w:eastAsia="仿宋" w:hAnsi="仿宋" w:hint="eastAsia"/>
          <w:sz w:val="28"/>
          <w:szCs w:val="28"/>
        </w:rPr>
        <w:t>智能绿色矿业与社会经济及生态协调发展战略</w:t>
      </w:r>
    </w:p>
    <w:p w14:paraId="2AEFED5D" w14:textId="6F975AFF" w:rsidR="002F0B49" w:rsidRPr="00DB1C6C" w:rsidRDefault="002F0B49" w:rsidP="002F0B49">
      <w:pPr>
        <w:ind w:firstLineChars="200" w:firstLine="560"/>
        <w:rPr>
          <w:rFonts w:ascii="仿宋" w:eastAsia="仿宋" w:hAnsi="仿宋"/>
          <w:sz w:val="28"/>
          <w:szCs w:val="28"/>
        </w:rPr>
      </w:pPr>
      <w:r w:rsidRPr="00DB1C6C">
        <w:rPr>
          <w:rFonts w:ascii="仿宋" w:eastAsia="仿宋" w:hAnsi="仿宋"/>
          <w:sz w:val="28"/>
          <w:szCs w:val="28"/>
        </w:rPr>
        <w:t>3.</w:t>
      </w:r>
      <w:r w:rsidRPr="00DB1C6C">
        <w:rPr>
          <w:rFonts w:ascii="仿宋" w:eastAsia="仿宋" w:hAnsi="仿宋" w:hint="eastAsia"/>
          <w:sz w:val="28"/>
          <w:szCs w:val="28"/>
        </w:rPr>
        <w:t>智慧矿山发展战略和顶层技术架构与战略规划</w:t>
      </w:r>
    </w:p>
    <w:p w14:paraId="5171C33A" w14:textId="75EF1220" w:rsidR="002F0B49" w:rsidRPr="00DB1C6C" w:rsidRDefault="002F0B49" w:rsidP="002F0B49">
      <w:pPr>
        <w:ind w:firstLineChars="200" w:firstLine="560"/>
        <w:rPr>
          <w:rFonts w:ascii="仿宋" w:eastAsia="仿宋" w:hAnsi="仿宋"/>
          <w:sz w:val="28"/>
          <w:szCs w:val="28"/>
        </w:rPr>
      </w:pPr>
      <w:r w:rsidRPr="00DB1C6C">
        <w:rPr>
          <w:rFonts w:ascii="仿宋" w:eastAsia="仿宋" w:hAnsi="仿宋" w:hint="eastAsia"/>
          <w:sz w:val="28"/>
          <w:szCs w:val="28"/>
        </w:rPr>
        <w:t>4</w:t>
      </w:r>
      <w:r w:rsidRPr="00DB1C6C">
        <w:rPr>
          <w:rFonts w:ascii="仿宋" w:eastAsia="仿宋" w:hAnsi="仿宋"/>
          <w:sz w:val="28"/>
          <w:szCs w:val="28"/>
        </w:rPr>
        <w:t>.</w:t>
      </w:r>
      <w:r w:rsidRPr="00DB1C6C">
        <w:rPr>
          <w:rFonts w:ascii="仿宋" w:eastAsia="仿宋" w:hAnsi="仿宋" w:hint="eastAsia"/>
          <w:sz w:val="28"/>
          <w:szCs w:val="28"/>
        </w:rPr>
        <w:t>智能、绿色、低碳矿业新体系架构与发展路径</w:t>
      </w:r>
    </w:p>
    <w:p w14:paraId="145B7BFD" w14:textId="2F4B46FD" w:rsidR="002F0B49" w:rsidRPr="00DB1C6C" w:rsidRDefault="002F0B49" w:rsidP="002F0B49">
      <w:pPr>
        <w:ind w:firstLineChars="200" w:firstLine="560"/>
        <w:rPr>
          <w:rFonts w:ascii="仿宋" w:eastAsia="仿宋" w:hAnsi="仿宋"/>
          <w:sz w:val="28"/>
          <w:szCs w:val="28"/>
        </w:rPr>
      </w:pPr>
      <w:r w:rsidRPr="00DB1C6C">
        <w:rPr>
          <w:rFonts w:ascii="仿宋" w:eastAsia="仿宋" w:hAnsi="仿宋" w:hint="eastAsia"/>
          <w:sz w:val="28"/>
          <w:szCs w:val="28"/>
        </w:rPr>
        <w:t>5</w:t>
      </w:r>
      <w:r w:rsidRPr="00DB1C6C">
        <w:rPr>
          <w:rFonts w:ascii="仿宋" w:eastAsia="仿宋" w:hAnsi="仿宋"/>
          <w:sz w:val="28"/>
          <w:szCs w:val="28"/>
        </w:rPr>
        <w:t>.</w:t>
      </w:r>
      <w:r w:rsidRPr="00DB1C6C">
        <w:rPr>
          <w:rFonts w:ascii="仿宋" w:eastAsia="仿宋" w:hAnsi="仿宋" w:hint="eastAsia"/>
          <w:sz w:val="28"/>
          <w:szCs w:val="28"/>
        </w:rPr>
        <w:t>煤炭和非煤矿业智能化理论、技术、装备和管理创新成果交流</w:t>
      </w:r>
    </w:p>
    <w:p w14:paraId="14B04C50" w14:textId="77777777" w:rsidR="002F0B49" w:rsidRPr="00DB1C6C" w:rsidRDefault="002F0B49" w:rsidP="002F0B49">
      <w:pPr>
        <w:ind w:firstLineChars="200" w:firstLine="560"/>
        <w:rPr>
          <w:rFonts w:ascii="仿宋" w:eastAsia="仿宋" w:hAnsi="仿宋"/>
          <w:sz w:val="28"/>
          <w:szCs w:val="28"/>
        </w:rPr>
      </w:pPr>
      <w:r w:rsidRPr="00DB1C6C">
        <w:rPr>
          <w:rFonts w:ascii="仿宋" w:eastAsia="仿宋" w:hAnsi="仿宋" w:hint="eastAsia"/>
          <w:sz w:val="28"/>
          <w:szCs w:val="28"/>
        </w:rPr>
        <w:t>6</w:t>
      </w:r>
      <w:r w:rsidRPr="00DB1C6C">
        <w:rPr>
          <w:rFonts w:ascii="仿宋" w:eastAsia="仿宋" w:hAnsi="仿宋"/>
          <w:sz w:val="28"/>
          <w:szCs w:val="28"/>
        </w:rPr>
        <w:t>.</w:t>
      </w:r>
      <w:r w:rsidRPr="00DB1C6C">
        <w:rPr>
          <w:rFonts w:ascii="仿宋" w:eastAsia="仿宋" w:hAnsi="仿宋" w:hint="eastAsia"/>
          <w:sz w:val="28"/>
          <w:szCs w:val="28"/>
        </w:rPr>
        <w:t>智慧矿山短板技术、绿色低碳技术创新与发展方向和实施路径</w:t>
      </w:r>
    </w:p>
    <w:p w14:paraId="4A6C63C4" w14:textId="185512E1" w:rsidR="002F0B49" w:rsidRPr="00DB1C6C" w:rsidRDefault="005C6BA5" w:rsidP="002F0B49">
      <w:pPr>
        <w:ind w:firstLineChars="200" w:firstLine="560"/>
        <w:rPr>
          <w:rFonts w:ascii="仿宋" w:eastAsia="仿宋" w:hAnsi="仿宋"/>
          <w:sz w:val="28"/>
          <w:szCs w:val="28"/>
        </w:rPr>
      </w:pPr>
      <w:r>
        <w:rPr>
          <w:rFonts w:ascii="仿宋" w:eastAsia="仿宋" w:hAnsi="仿宋"/>
          <w:sz w:val="28"/>
          <w:szCs w:val="28"/>
        </w:rPr>
        <w:t>7</w:t>
      </w:r>
      <w:r w:rsidR="002F0B49" w:rsidRPr="00DB1C6C">
        <w:rPr>
          <w:rFonts w:ascii="仿宋" w:eastAsia="仿宋" w:hAnsi="仿宋"/>
          <w:sz w:val="28"/>
          <w:szCs w:val="28"/>
        </w:rPr>
        <w:t>.</w:t>
      </w:r>
      <w:r w:rsidR="002F0B49" w:rsidRPr="00DB1C6C">
        <w:rPr>
          <w:rFonts w:ascii="仿宋" w:eastAsia="仿宋" w:hAnsi="仿宋" w:hint="eastAsia"/>
          <w:sz w:val="28"/>
          <w:szCs w:val="28"/>
        </w:rPr>
        <w:t>矿业智能装备与机器人技术</w:t>
      </w:r>
      <w:r w:rsidR="0055324F">
        <w:rPr>
          <w:rFonts w:ascii="仿宋" w:eastAsia="仿宋" w:hAnsi="仿宋" w:hint="eastAsia"/>
          <w:sz w:val="28"/>
          <w:szCs w:val="28"/>
        </w:rPr>
        <w:t>及</w:t>
      </w:r>
      <w:r w:rsidR="002F0B49" w:rsidRPr="00DB1C6C">
        <w:rPr>
          <w:rFonts w:ascii="仿宋" w:eastAsia="仿宋" w:hAnsi="仿宋" w:hint="eastAsia"/>
          <w:sz w:val="28"/>
          <w:szCs w:val="28"/>
        </w:rPr>
        <w:t>数字化产业发展</w:t>
      </w:r>
    </w:p>
    <w:p w14:paraId="3B3C33B7" w14:textId="39E582BE" w:rsidR="002F0B49" w:rsidRPr="00DB1C6C" w:rsidRDefault="005C6BA5" w:rsidP="002F0B49">
      <w:pPr>
        <w:ind w:firstLineChars="200" w:firstLine="560"/>
        <w:rPr>
          <w:rFonts w:ascii="仿宋" w:eastAsia="仿宋" w:hAnsi="仿宋"/>
          <w:sz w:val="28"/>
          <w:szCs w:val="28"/>
        </w:rPr>
      </w:pPr>
      <w:r>
        <w:rPr>
          <w:rFonts w:ascii="仿宋" w:eastAsia="仿宋" w:hAnsi="仿宋"/>
          <w:sz w:val="28"/>
          <w:szCs w:val="28"/>
        </w:rPr>
        <w:t>8</w:t>
      </w:r>
      <w:r w:rsidR="002F0B49" w:rsidRPr="00DB1C6C">
        <w:rPr>
          <w:rFonts w:ascii="仿宋" w:eastAsia="仿宋" w:hAnsi="仿宋"/>
          <w:sz w:val="28"/>
          <w:szCs w:val="28"/>
        </w:rPr>
        <w:t>.</w:t>
      </w:r>
      <w:r w:rsidR="002F0B49" w:rsidRPr="00DB1C6C">
        <w:rPr>
          <w:rFonts w:ascii="仿宋" w:eastAsia="仿宋" w:hAnsi="仿宋" w:hint="eastAsia"/>
          <w:sz w:val="28"/>
          <w:szCs w:val="28"/>
        </w:rPr>
        <w:t>现代矿业治理体系与平台建设</w:t>
      </w:r>
    </w:p>
    <w:p w14:paraId="0F98C156" w14:textId="7EB235A7" w:rsidR="002F0B49" w:rsidRDefault="005C6BA5" w:rsidP="002F0B49">
      <w:pPr>
        <w:ind w:firstLineChars="200" w:firstLine="560"/>
        <w:rPr>
          <w:rFonts w:ascii="仿宋" w:eastAsia="仿宋" w:hAnsi="仿宋"/>
          <w:sz w:val="28"/>
          <w:szCs w:val="28"/>
        </w:rPr>
      </w:pPr>
      <w:r>
        <w:rPr>
          <w:rFonts w:ascii="仿宋" w:eastAsia="仿宋" w:hAnsi="仿宋"/>
          <w:sz w:val="28"/>
          <w:szCs w:val="28"/>
        </w:rPr>
        <w:t>9</w:t>
      </w:r>
      <w:r w:rsidR="002F0B49" w:rsidRPr="00DB1C6C">
        <w:rPr>
          <w:rFonts w:ascii="仿宋" w:eastAsia="仿宋" w:hAnsi="仿宋" w:hint="eastAsia"/>
          <w:sz w:val="28"/>
          <w:szCs w:val="28"/>
        </w:rPr>
        <w:t>.智慧矿山高端人才培养</w:t>
      </w:r>
    </w:p>
    <w:p w14:paraId="428F1DC0" w14:textId="77777777" w:rsidR="002F0B49" w:rsidRDefault="002F0B49" w:rsidP="002F0B49">
      <w:pPr>
        <w:rPr>
          <w:rFonts w:ascii="仿宋" w:eastAsia="仿宋" w:hAnsi="仿宋"/>
          <w:sz w:val="28"/>
          <w:szCs w:val="28"/>
        </w:rPr>
      </w:pPr>
      <w:r>
        <w:rPr>
          <w:rFonts w:ascii="黑体" w:eastAsia="黑体" w:hAnsi="黑体" w:hint="eastAsia"/>
          <w:b/>
          <w:sz w:val="28"/>
          <w:szCs w:val="28"/>
        </w:rPr>
        <w:t>三</w:t>
      </w:r>
      <w:r w:rsidRPr="004C5407">
        <w:rPr>
          <w:rFonts w:ascii="黑体" w:eastAsia="黑体" w:hAnsi="黑体" w:hint="eastAsia"/>
          <w:b/>
          <w:sz w:val="28"/>
          <w:szCs w:val="28"/>
        </w:rPr>
        <w:t>、</w:t>
      </w:r>
      <w:r>
        <w:rPr>
          <w:rFonts w:ascii="黑体" w:eastAsia="黑体" w:hAnsi="黑体" w:hint="eastAsia"/>
          <w:b/>
          <w:sz w:val="28"/>
          <w:szCs w:val="28"/>
        </w:rPr>
        <w:t>论坛时间、地点</w:t>
      </w:r>
    </w:p>
    <w:p w14:paraId="07752DD6" w14:textId="1125F316" w:rsidR="002F0B49" w:rsidRDefault="002F0B49" w:rsidP="002F0B49">
      <w:pPr>
        <w:ind w:firstLineChars="200" w:firstLine="560"/>
        <w:rPr>
          <w:rFonts w:ascii="仿宋" w:eastAsia="仿宋" w:hAnsi="仿宋"/>
          <w:sz w:val="28"/>
          <w:szCs w:val="28"/>
        </w:rPr>
      </w:pPr>
      <w:r>
        <w:rPr>
          <w:rFonts w:ascii="仿宋" w:eastAsia="仿宋" w:hAnsi="仿宋" w:hint="eastAsia"/>
          <w:sz w:val="28"/>
          <w:szCs w:val="28"/>
        </w:rPr>
        <w:t>论坛时间： 2</w:t>
      </w:r>
      <w:r>
        <w:rPr>
          <w:rFonts w:ascii="仿宋" w:eastAsia="仿宋" w:hAnsi="仿宋"/>
          <w:sz w:val="28"/>
          <w:szCs w:val="28"/>
        </w:rPr>
        <w:t>02</w:t>
      </w:r>
      <w:r w:rsidR="004D587C">
        <w:rPr>
          <w:rFonts w:ascii="仿宋" w:eastAsia="仿宋" w:hAnsi="仿宋"/>
          <w:sz w:val="28"/>
          <w:szCs w:val="28"/>
        </w:rPr>
        <w:t>3</w:t>
      </w:r>
      <w:r>
        <w:rPr>
          <w:rFonts w:ascii="仿宋" w:eastAsia="仿宋" w:hAnsi="仿宋" w:hint="eastAsia"/>
          <w:sz w:val="28"/>
          <w:szCs w:val="28"/>
        </w:rPr>
        <w:t>年</w:t>
      </w:r>
      <w:r w:rsidR="004D587C">
        <w:rPr>
          <w:rFonts w:ascii="仿宋" w:eastAsia="仿宋" w:hAnsi="仿宋"/>
          <w:sz w:val="28"/>
          <w:szCs w:val="28"/>
        </w:rPr>
        <w:t>4</w:t>
      </w:r>
      <w:r>
        <w:rPr>
          <w:rFonts w:ascii="仿宋" w:eastAsia="仿宋" w:hAnsi="仿宋" w:hint="eastAsia"/>
          <w:sz w:val="28"/>
          <w:szCs w:val="28"/>
        </w:rPr>
        <w:t>月</w:t>
      </w:r>
      <w:r w:rsidR="00312BBF">
        <w:rPr>
          <w:rFonts w:ascii="仿宋" w:eastAsia="仿宋" w:hAnsi="仿宋"/>
          <w:sz w:val="28"/>
          <w:szCs w:val="28"/>
        </w:rPr>
        <w:t>7</w:t>
      </w:r>
      <w:r>
        <w:rPr>
          <w:rFonts w:ascii="仿宋" w:eastAsia="仿宋" w:hAnsi="仿宋"/>
          <w:sz w:val="28"/>
          <w:szCs w:val="28"/>
        </w:rPr>
        <w:t>-</w:t>
      </w:r>
      <w:r w:rsidR="00312BBF">
        <w:rPr>
          <w:rFonts w:ascii="仿宋" w:eastAsia="仿宋" w:hAnsi="仿宋"/>
          <w:sz w:val="28"/>
          <w:szCs w:val="28"/>
        </w:rPr>
        <w:t>9</w:t>
      </w:r>
      <w:r>
        <w:rPr>
          <w:rFonts w:ascii="仿宋" w:eastAsia="仿宋" w:hAnsi="仿宋" w:hint="eastAsia"/>
          <w:sz w:val="28"/>
          <w:szCs w:val="28"/>
        </w:rPr>
        <w:t>日</w:t>
      </w:r>
      <w:r w:rsidR="005145DE">
        <w:rPr>
          <w:rFonts w:ascii="仿宋" w:eastAsia="仿宋" w:hAnsi="仿宋" w:hint="eastAsia"/>
          <w:sz w:val="28"/>
          <w:szCs w:val="28"/>
        </w:rPr>
        <w:t>（</w:t>
      </w:r>
      <w:r w:rsidR="00312BBF">
        <w:rPr>
          <w:rFonts w:ascii="仿宋" w:eastAsia="仿宋" w:hAnsi="仿宋"/>
          <w:sz w:val="28"/>
          <w:szCs w:val="28"/>
        </w:rPr>
        <w:t>7</w:t>
      </w:r>
      <w:r w:rsidR="001A7F48">
        <w:rPr>
          <w:rFonts w:ascii="仿宋" w:eastAsia="仿宋" w:hAnsi="仿宋" w:hint="eastAsia"/>
          <w:sz w:val="28"/>
          <w:szCs w:val="28"/>
        </w:rPr>
        <w:t>日</w:t>
      </w:r>
      <w:r w:rsidR="005145DE">
        <w:rPr>
          <w:rFonts w:ascii="仿宋" w:eastAsia="仿宋" w:hAnsi="仿宋" w:hint="eastAsia"/>
          <w:sz w:val="28"/>
          <w:szCs w:val="28"/>
        </w:rPr>
        <w:t>报到）</w:t>
      </w:r>
    </w:p>
    <w:p w14:paraId="356C317A" w14:textId="77777777" w:rsidR="002F0B49" w:rsidRDefault="002F0B49" w:rsidP="002F0B49">
      <w:pPr>
        <w:ind w:firstLineChars="200" w:firstLine="560"/>
        <w:rPr>
          <w:rFonts w:ascii="仿宋" w:eastAsia="仿宋" w:hAnsi="仿宋"/>
          <w:sz w:val="28"/>
          <w:szCs w:val="28"/>
        </w:rPr>
      </w:pPr>
      <w:r>
        <w:rPr>
          <w:rFonts w:ascii="仿宋" w:eastAsia="仿宋" w:hAnsi="仿宋" w:hint="eastAsia"/>
          <w:sz w:val="28"/>
          <w:szCs w:val="28"/>
        </w:rPr>
        <w:t>论坛地点：陕西省黄陵县黄陵矿业宾馆（距离西安机场约1</w:t>
      </w:r>
      <w:r>
        <w:rPr>
          <w:rFonts w:ascii="仿宋" w:eastAsia="仿宋" w:hAnsi="仿宋"/>
          <w:sz w:val="28"/>
          <w:szCs w:val="28"/>
        </w:rPr>
        <w:t>.5</w:t>
      </w:r>
      <w:r>
        <w:rPr>
          <w:rFonts w:ascii="仿宋" w:eastAsia="仿宋" w:hAnsi="仿宋" w:hint="eastAsia"/>
          <w:sz w:val="28"/>
          <w:szCs w:val="28"/>
        </w:rPr>
        <w:t>小时车程）</w:t>
      </w:r>
    </w:p>
    <w:p w14:paraId="12B2DAC8" w14:textId="2AB821A8" w:rsidR="002F0B49" w:rsidRPr="008204B1" w:rsidRDefault="008204B1" w:rsidP="008204B1">
      <w:pPr>
        <w:rPr>
          <w:rFonts w:ascii="黑体" w:eastAsia="黑体" w:hAnsi="黑体"/>
          <w:b/>
          <w:sz w:val="28"/>
          <w:szCs w:val="28"/>
        </w:rPr>
      </w:pPr>
      <w:r w:rsidRPr="008204B1">
        <w:rPr>
          <w:rFonts w:ascii="黑体" w:eastAsia="黑体" w:hAnsi="黑体" w:hint="eastAsia"/>
          <w:b/>
          <w:sz w:val="28"/>
          <w:szCs w:val="28"/>
        </w:rPr>
        <w:lastRenderedPageBreak/>
        <w:t>四、参会报名方式</w:t>
      </w:r>
    </w:p>
    <w:p w14:paraId="727FECBE" w14:textId="6B7DF93A" w:rsidR="002F0B49" w:rsidRDefault="008204B1" w:rsidP="002F0B49">
      <w:pPr>
        <w:ind w:firstLineChars="200" w:firstLine="560"/>
        <w:rPr>
          <w:rFonts w:ascii="仿宋" w:eastAsia="仿宋" w:hAnsi="仿宋"/>
          <w:sz w:val="28"/>
          <w:szCs w:val="28"/>
        </w:rPr>
      </w:pPr>
      <w:r>
        <w:rPr>
          <w:rFonts w:ascii="仿宋" w:eastAsia="仿宋" w:hAnsi="仿宋" w:hint="eastAsia"/>
          <w:sz w:val="28"/>
          <w:szCs w:val="28"/>
        </w:rPr>
        <w:t>为便于会议的组织与服务（会议不收取注册费，食宿统一安排，费用自理），请将参会回执（见附件）</w:t>
      </w:r>
      <w:hyperlink r:id="rId7" w:history="1">
        <w:r w:rsidR="004D587C" w:rsidRPr="00112FF3">
          <w:rPr>
            <w:rStyle w:val="a7"/>
            <w:rFonts w:ascii="仿宋" w:eastAsia="仿宋" w:hAnsi="仿宋" w:hint="eastAsia"/>
            <w:sz w:val="28"/>
            <w:szCs w:val="28"/>
          </w:rPr>
          <w:t>于2</w:t>
        </w:r>
        <w:r w:rsidR="004D587C" w:rsidRPr="00112FF3">
          <w:rPr>
            <w:rStyle w:val="a7"/>
            <w:rFonts w:ascii="仿宋" w:eastAsia="仿宋" w:hAnsi="仿宋"/>
            <w:sz w:val="28"/>
            <w:szCs w:val="28"/>
          </w:rPr>
          <w:t>023</w:t>
        </w:r>
        <w:r w:rsidR="004D587C" w:rsidRPr="00112FF3">
          <w:rPr>
            <w:rStyle w:val="a7"/>
            <w:rFonts w:ascii="仿宋" w:eastAsia="仿宋" w:hAnsi="仿宋" w:hint="eastAsia"/>
            <w:sz w:val="28"/>
            <w:szCs w:val="28"/>
          </w:rPr>
          <w:t>年</w:t>
        </w:r>
        <w:r w:rsidR="004D587C" w:rsidRPr="00112FF3">
          <w:rPr>
            <w:rStyle w:val="a7"/>
            <w:rFonts w:ascii="仿宋" w:eastAsia="仿宋" w:hAnsi="仿宋"/>
            <w:sz w:val="28"/>
            <w:szCs w:val="28"/>
          </w:rPr>
          <w:t>3</w:t>
        </w:r>
        <w:r w:rsidR="004D587C" w:rsidRPr="00112FF3">
          <w:rPr>
            <w:rStyle w:val="a7"/>
            <w:rFonts w:ascii="仿宋" w:eastAsia="仿宋" w:hAnsi="仿宋" w:hint="eastAsia"/>
            <w:sz w:val="28"/>
            <w:szCs w:val="28"/>
          </w:rPr>
          <w:t>月</w:t>
        </w:r>
        <w:r w:rsidR="004D587C" w:rsidRPr="00112FF3">
          <w:rPr>
            <w:rStyle w:val="a7"/>
            <w:rFonts w:ascii="仿宋" w:eastAsia="仿宋" w:hAnsi="仿宋"/>
            <w:sz w:val="28"/>
            <w:szCs w:val="28"/>
          </w:rPr>
          <w:t>31</w:t>
        </w:r>
        <w:r w:rsidR="004D587C" w:rsidRPr="00112FF3">
          <w:rPr>
            <w:rStyle w:val="a7"/>
            <w:rFonts w:ascii="仿宋" w:eastAsia="仿宋" w:hAnsi="仿宋" w:hint="eastAsia"/>
            <w:sz w:val="28"/>
            <w:szCs w:val="28"/>
          </w:rPr>
          <w:t>日前发送至8</w:t>
        </w:r>
        <w:r w:rsidR="004D587C" w:rsidRPr="00112FF3">
          <w:rPr>
            <w:rStyle w:val="a7"/>
            <w:rFonts w:ascii="仿宋" w:eastAsia="仿宋" w:hAnsi="仿宋"/>
            <w:sz w:val="28"/>
            <w:szCs w:val="28"/>
          </w:rPr>
          <w:t>0455141@</w:t>
        </w:r>
        <w:r w:rsidR="004D587C" w:rsidRPr="00112FF3">
          <w:rPr>
            <w:rStyle w:val="a7"/>
            <w:rFonts w:ascii="仿宋" w:eastAsia="仿宋" w:hAnsi="仿宋" w:hint="eastAsia"/>
            <w:sz w:val="28"/>
            <w:szCs w:val="28"/>
          </w:rPr>
          <w:t>qq</w:t>
        </w:r>
        <w:r w:rsidR="004D587C" w:rsidRPr="00112FF3">
          <w:rPr>
            <w:rStyle w:val="a7"/>
            <w:rFonts w:ascii="仿宋" w:eastAsia="仿宋" w:hAnsi="仿宋"/>
            <w:sz w:val="28"/>
            <w:szCs w:val="28"/>
          </w:rPr>
          <w:t>.com</w:t>
        </w:r>
      </w:hyperlink>
      <w:r>
        <w:rPr>
          <w:rFonts w:ascii="仿宋" w:eastAsia="仿宋" w:hAnsi="仿宋" w:hint="eastAsia"/>
          <w:sz w:val="28"/>
          <w:szCs w:val="28"/>
        </w:rPr>
        <w:t>。</w:t>
      </w:r>
      <w:r w:rsidR="00BF2056">
        <w:rPr>
          <w:rFonts w:ascii="仿宋" w:eastAsia="仿宋" w:hAnsi="仿宋" w:hint="eastAsia"/>
          <w:sz w:val="28"/>
          <w:szCs w:val="28"/>
        </w:rPr>
        <w:t>会议统一安排在西安火车站（高铁站）、咸阳国际机场进行接送站。</w:t>
      </w:r>
    </w:p>
    <w:p w14:paraId="30AA16CE" w14:textId="03FE3A9A" w:rsidR="002F0B49" w:rsidRPr="008204B1" w:rsidRDefault="008204B1" w:rsidP="008204B1">
      <w:pPr>
        <w:rPr>
          <w:rFonts w:ascii="黑体" w:eastAsia="黑体" w:hAnsi="黑体"/>
          <w:b/>
          <w:sz w:val="28"/>
          <w:szCs w:val="28"/>
        </w:rPr>
      </w:pPr>
      <w:r w:rsidRPr="008204B1">
        <w:rPr>
          <w:rFonts w:ascii="黑体" w:eastAsia="黑体" w:hAnsi="黑体" w:hint="eastAsia"/>
          <w:b/>
          <w:sz w:val="28"/>
          <w:szCs w:val="28"/>
        </w:rPr>
        <w:t>五、</w:t>
      </w:r>
      <w:r>
        <w:rPr>
          <w:rFonts w:ascii="黑体" w:eastAsia="黑体" w:hAnsi="黑体" w:hint="eastAsia"/>
          <w:b/>
          <w:sz w:val="28"/>
          <w:szCs w:val="28"/>
        </w:rPr>
        <w:t>联系人</w:t>
      </w:r>
    </w:p>
    <w:p w14:paraId="0839B854" w14:textId="2678E0AF" w:rsidR="002F0B49" w:rsidRDefault="008204B1" w:rsidP="002F0B49">
      <w:pPr>
        <w:ind w:firstLineChars="200" w:firstLine="560"/>
        <w:rPr>
          <w:rFonts w:ascii="仿宋" w:eastAsia="仿宋" w:hAnsi="仿宋"/>
          <w:sz w:val="28"/>
          <w:szCs w:val="28"/>
        </w:rPr>
      </w:pPr>
      <w:r>
        <w:rPr>
          <w:rFonts w:ascii="仿宋" w:eastAsia="仿宋" w:hAnsi="仿宋" w:hint="eastAsia"/>
          <w:sz w:val="28"/>
          <w:szCs w:val="28"/>
        </w:rPr>
        <w:t xml:space="preserve">马 </w:t>
      </w:r>
      <w:r>
        <w:rPr>
          <w:rFonts w:ascii="仿宋" w:eastAsia="仿宋" w:hAnsi="仿宋"/>
          <w:sz w:val="28"/>
          <w:szCs w:val="28"/>
        </w:rPr>
        <w:t xml:space="preserve"> </w:t>
      </w:r>
      <w:r>
        <w:rPr>
          <w:rFonts w:ascii="仿宋" w:eastAsia="仿宋" w:hAnsi="仿宋" w:hint="eastAsia"/>
          <w:sz w:val="28"/>
          <w:szCs w:val="28"/>
        </w:rPr>
        <w:t>英：1</w:t>
      </w:r>
      <w:r>
        <w:rPr>
          <w:rFonts w:ascii="仿宋" w:eastAsia="仿宋" w:hAnsi="仿宋"/>
          <w:sz w:val="28"/>
          <w:szCs w:val="28"/>
        </w:rPr>
        <w:t>5811000129</w:t>
      </w:r>
    </w:p>
    <w:p w14:paraId="296119AD" w14:textId="73C75D68" w:rsidR="002F0B49" w:rsidRDefault="008204B1" w:rsidP="0089067F">
      <w:pPr>
        <w:ind w:firstLineChars="200" w:firstLine="560"/>
        <w:rPr>
          <w:rFonts w:ascii="仿宋" w:eastAsia="仿宋" w:hAnsi="仿宋"/>
          <w:sz w:val="28"/>
          <w:szCs w:val="28"/>
        </w:rPr>
      </w:pPr>
      <w:r>
        <w:rPr>
          <w:rFonts w:ascii="仿宋" w:eastAsia="仿宋" w:hAnsi="仿宋" w:hint="eastAsia"/>
          <w:sz w:val="28"/>
          <w:szCs w:val="28"/>
        </w:rPr>
        <w:t xml:space="preserve">黄 </w:t>
      </w:r>
      <w:r>
        <w:rPr>
          <w:rFonts w:ascii="仿宋" w:eastAsia="仿宋" w:hAnsi="仿宋"/>
          <w:sz w:val="28"/>
          <w:szCs w:val="28"/>
        </w:rPr>
        <w:t xml:space="preserve"> </w:t>
      </w:r>
      <w:r>
        <w:rPr>
          <w:rFonts w:ascii="仿宋" w:eastAsia="仿宋" w:hAnsi="仿宋" w:hint="eastAsia"/>
          <w:sz w:val="28"/>
          <w:szCs w:val="28"/>
        </w:rPr>
        <w:t>伟：1</w:t>
      </w:r>
      <w:r>
        <w:rPr>
          <w:rFonts w:ascii="仿宋" w:eastAsia="仿宋" w:hAnsi="仿宋"/>
          <w:sz w:val="28"/>
          <w:szCs w:val="28"/>
        </w:rPr>
        <w:t>3468968990</w:t>
      </w:r>
    </w:p>
    <w:p w14:paraId="0B7AE16F" w14:textId="77777777" w:rsidR="004D587C" w:rsidRDefault="004D587C" w:rsidP="004D587C">
      <w:pPr>
        <w:ind w:firstLineChars="200" w:firstLine="560"/>
        <w:rPr>
          <w:rFonts w:ascii="仿宋" w:eastAsia="仿宋" w:hAnsi="仿宋"/>
          <w:sz w:val="28"/>
          <w:szCs w:val="28"/>
        </w:rPr>
      </w:pPr>
      <w:r>
        <w:rPr>
          <w:rFonts w:ascii="仿宋" w:eastAsia="仿宋" w:hAnsi="仿宋" w:hint="eastAsia"/>
          <w:sz w:val="28"/>
          <w:szCs w:val="28"/>
        </w:rPr>
        <w:t>庞义辉：1</w:t>
      </w:r>
      <w:r>
        <w:rPr>
          <w:rFonts w:ascii="仿宋" w:eastAsia="仿宋" w:hAnsi="仿宋"/>
          <w:sz w:val="28"/>
          <w:szCs w:val="28"/>
        </w:rPr>
        <w:t>3811567769</w:t>
      </w:r>
    </w:p>
    <w:p w14:paraId="0D22CD4E" w14:textId="57B1C52F" w:rsidR="002F0B49" w:rsidRDefault="002F0B49" w:rsidP="002F0B49">
      <w:pPr>
        <w:ind w:firstLineChars="200" w:firstLine="560"/>
        <w:rPr>
          <w:rFonts w:ascii="仿宋" w:eastAsia="仿宋" w:hAnsi="仿宋"/>
          <w:sz w:val="28"/>
          <w:szCs w:val="28"/>
        </w:rPr>
      </w:pPr>
    </w:p>
    <w:p w14:paraId="59E67FA7" w14:textId="7ABC12DD" w:rsidR="00521D7F" w:rsidRDefault="00521D7F" w:rsidP="002F0B49">
      <w:pPr>
        <w:ind w:firstLineChars="200" w:firstLine="560"/>
        <w:rPr>
          <w:rFonts w:ascii="仿宋" w:eastAsia="仿宋" w:hAnsi="仿宋"/>
          <w:sz w:val="28"/>
          <w:szCs w:val="28"/>
        </w:rPr>
      </w:pPr>
    </w:p>
    <w:p w14:paraId="1C2CA964" w14:textId="786B139A" w:rsidR="00521D7F" w:rsidRDefault="00521D7F" w:rsidP="002F0B49">
      <w:pPr>
        <w:ind w:firstLineChars="200" w:firstLine="560"/>
        <w:rPr>
          <w:rFonts w:ascii="仿宋" w:eastAsia="仿宋" w:hAnsi="仿宋"/>
          <w:sz w:val="28"/>
          <w:szCs w:val="28"/>
        </w:rPr>
      </w:pPr>
    </w:p>
    <w:p w14:paraId="3EDBF694" w14:textId="178F5A85" w:rsidR="00521D7F" w:rsidRDefault="00521D7F" w:rsidP="002F0B49">
      <w:pPr>
        <w:ind w:firstLineChars="200" w:firstLine="560"/>
        <w:rPr>
          <w:rFonts w:ascii="仿宋" w:eastAsia="仿宋" w:hAnsi="仿宋"/>
          <w:sz w:val="28"/>
          <w:szCs w:val="28"/>
        </w:rPr>
      </w:pPr>
    </w:p>
    <w:p w14:paraId="7190501E" w14:textId="0E79E3ED" w:rsidR="00521D7F" w:rsidRDefault="00521D7F" w:rsidP="002F0B49">
      <w:pPr>
        <w:ind w:firstLineChars="200" w:firstLine="560"/>
        <w:rPr>
          <w:rFonts w:ascii="仿宋" w:eastAsia="仿宋" w:hAnsi="仿宋"/>
          <w:sz w:val="28"/>
          <w:szCs w:val="28"/>
        </w:rPr>
      </w:pPr>
    </w:p>
    <w:p w14:paraId="7529B730" w14:textId="77777777" w:rsidR="009C0936" w:rsidRDefault="009C0936" w:rsidP="002F0B49">
      <w:pPr>
        <w:ind w:firstLineChars="200" w:firstLine="560"/>
        <w:rPr>
          <w:rFonts w:ascii="仿宋" w:eastAsia="仿宋" w:hAnsi="仿宋"/>
          <w:sz w:val="28"/>
          <w:szCs w:val="28"/>
        </w:rPr>
      </w:pPr>
    </w:p>
    <w:p w14:paraId="6DFDF1B1" w14:textId="77777777" w:rsidR="00521D7F" w:rsidRDefault="00521D7F" w:rsidP="002F0B49">
      <w:pPr>
        <w:ind w:firstLineChars="200" w:firstLine="560"/>
        <w:rPr>
          <w:rFonts w:ascii="仿宋" w:eastAsia="仿宋" w:hAnsi="仿宋"/>
          <w:sz w:val="28"/>
          <w:szCs w:val="28"/>
        </w:rPr>
      </w:pPr>
    </w:p>
    <w:p w14:paraId="0B2AD972" w14:textId="7C453C62" w:rsidR="002F0B49" w:rsidRDefault="002F0B49" w:rsidP="002F0B49">
      <w:pPr>
        <w:wordWrap w:val="0"/>
        <w:ind w:firstLineChars="200" w:firstLine="560"/>
        <w:jc w:val="right"/>
        <w:rPr>
          <w:rFonts w:ascii="仿宋" w:eastAsia="仿宋" w:hAnsi="仿宋"/>
          <w:sz w:val="28"/>
          <w:szCs w:val="28"/>
        </w:rPr>
      </w:pPr>
      <w:r>
        <w:rPr>
          <w:rFonts w:ascii="仿宋" w:eastAsia="仿宋" w:hAnsi="仿宋" w:hint="eastAsia"/>
          <w:sz w:val="28"/>
          <w:szCs w:val="28"/>
        </w:rPr>
        <w:t>中国工程院能源与矿业</w:t>
      </w:r>
      <w:r w:rsidR="007401AE">
        <w:rPr>
          <w:rFonts w:ascii="仿宋" w:eastAsia="仿宋" w:hAnsi="仿宋" w:hint="eastAsia"/>
          <w:sz w:val="28"/>
          <w:szCs w:val="28"/>
        </w:rPr>
        <w:t>工程</w:t>
      </w:r>
      <w:r w:rsidR="00AC40B9">
        <w:rPr>
          <w:rFonts w:ascii="仿宋" w:eastAsia="仿宋" w:hAnsi="仿宋" w:hint="eastAsia"/>
          <w:sz w:val="28"/>
          <w:szCs w:val="28"/>
        </w:rPr>
        <w:t>学部</w:t>
      </w:r>
      <w:r w:rsidR="00577DB4">
        <w:rPr>
          <w:rFonts w:ascii="仿宋" w:eastAsia="仿宋" w:hAnsi="仿宋" w:hint="eastAsia"/>
          <w:sz w:val="28"/>
          <w:szCs w:val="28"/>
        </w:rPr>
        <w:t>办公室</w:t>
      </w:r>
    </w:p>
    <w:p w14:paraId="05E48F0F" w14:textId="09AD05C5" w:rsidR="002F0B49" w:rsidRPr="00DF2544" w:rsidRDefault="007401AE" w:rsidP="00D96243">
      <w:pPr>
        <w:wordWrap w:val="0"/>
        <w:ind w:firstLineChars="200" w:firstLine="560"/>
        <w:jc w:val="righ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w:t>
      </w:r>
      <w:r w:rsidR="00BF2056">
        <w:rPr>
          <w:rFonts w:ascii="仿宋" w:eastAsia="仿宋" w:hAnsi="仿宋"/>
          <w:sz w:val="28"/>
          <w:szCs w:val="28"/>
        </w:rPr>
        <w:t>3</w:t>
      </w:r>
      <w:r>
        <w:rPr>
          <w:rFonts w:ascii="仿宋" w:eastAsia="仿宋" w:hAnsi="仿宋" w:hint="eastAsia"/>
          <w:sz w:val="28"/>
          <w:szCs w:val="28"/>
        </w:rPr>
        <w:t>年</w:t>
      </w:r>
      <w:r w:rsidR="00BF2056">
        <w:rPr>
          <w:rFonts w:ascii="仿宋" w:eastAsia="仿宋" w:hAnsi="仿宋"/>
          <w:sz w:val="28"/>
          <w:szCs w:val="28"/>
        </w:rPr>
        <w:t>3</w:t>
      </w:r>
      <w:r>
        <w:rPr>
          <w:rFonts w:ascii="仿宋" w:eastAsia="仿宋" w:hAnsi="仿宋" w:hint="eastAsia"/>
          <w:sz w:val="28"/>
          <w:szCs w:val="28"/>
        </w:rPr>
        <w:t>月</w:t>
      </w:r>
      <w:r w:rsidR="00BF2056">
        <w:rPr>
          <w:rFonts w:ascii="仿宋" w:eastAsia="仿宋" w:hAnsi="仿宋"/>
          <w:sz w:val="28"/>
          <w:szCs w:val="28"/>
        </w:rPr>
        <w:t>16</w:t>
      </w:r>
      <w:r>
        <w:rPr>
          <w:rFonts w:ascii="仿宋" w:eastAsia="仿宋" w:hAnsi="仿宋" w:hint="eastAsia"/>
          <w:sz w:val="28"/>
          <w:szCs w:val="28"/>
        </w:rPr>
        <w:t xml:space="preserve">日 </w:t>
      </w:r>
      <w:r>
        <w:rPr>
          <w:rFonts w:ascii="仿宋" w:eastAsia="仿宋" w:hAnsi="仿宋"/>
          <w:sz w:val="28"/>
          <w:szCs w:val="28"/>
        </w:rPr>
        <w:t xml:space="preserve">      </w:t>
      </w:r>
    </w:p>
    <w:p w14:paraId="02A8A759" w14:textId="77777777" w:rsidR="002E1DC2" w:rsidRDefault="002E1DC2">
      <w:pPr>
        <w:widowControl/>
        <w:jc w:val="left"/>
        <w:rPr>
          <w:rFonts w:ascii="仿宋" w:eastAsia="仿宋" w:hAnsi="仿宋"/>
          <w:sz w:val="28"/>
          <w:szCs w:val="28"/>
        </w:rPr>
        <w:sectPr w:rsidR="002E1DC2">
          <w:pgSz w:w="11906" w:h="16838"/>
          <w:pgMar w:top="1440" w:right="1800" w:bottom="1440" w:left="1800" w:header="851" w:footer="992" w:gutter="0"/>
          <w:cols w:space="425"/>
          <w:docGrid w:type="lines" w:linePitch="312"/>
        </w:sectPr>
      </w:pPr>
    </w:p>
    <w:p w14:paraId="2C50DF1C" w14:textId="2E16FEFC" w:rsidR="002E1DC2" w:rsidRPr="0016262E" w:rsidRDefault="0016262E" w:rsidP="0016262E">
      <w:pPr>
        <w:widowControl/>
        <w:jc w:val="center"/>
        <w:rPr>
          <w:rFonts w:ascii="黑体" w:eastAsia="黑体" w:hAnsi="黑体"/>
          <w:sz w:val="32"/>
          <w:szCs w:val="32"/>
        </w:rPr>
      </w:pPr>
      <w:r w:rsidRPr="0016262E">
        <w:rPr>
          <w:rFonts w:ascii="黑体" w:eastAsia="黑体" w:hAnsi="黑体" w:hint="eastAsia"/>
          <w:sz w:val="32"/>
          <w:szCs w:val="32"/>
        </w:rPr>
        <w:lastRenderedPageBreak/>
        <w:t>中国工程科技论坛-</w:t>
      </w:r>
      <w:r w:rsidRPr="0016262E">
        <w:rPr>
          <w:rFonts w:ascii="黑体" w:eastAsia="黑体" w:hAnsi="黑体"/>
          <w:sz w:val="32"/>
          <w:szCs w:val="32"/>
        </w:rPr>
        <w:t>-智慧矿山绿色低碳发展</w:t>
      </w:r>
    </w:p>
    <w:p w14:paraId="5C540447" w14:textId="13FEB94A" w:rsidR="0016262E" w:rsidRPr="0016262E" w:rsidRDefault="0016262E" w:rsidP="0016262E">
      <w:pPr>
        <w:widowControl/>
        <w:jc w:val="center"/>
        <w:rPr>
          <w:rFonts w:ascii="黑体" w:eastAsia="黑体" w:hAnsi="黑体"/>
          <w:sz w:val="28"/>
          <w:szCs w:val="28"/>
        </w:rPr>
      </w:pPr>
      <w:r w:rsidRPr="0016262E">
        <w:rPr>
          <w:rFonts w:ascii="黑体" w:eastAsia="黑体" w:hAnsi="黑体" w:hint="eastAsia"/>
          <w:sz w:val="28"/>
          <w:szCs w:val="28"/>
        </w:rPr>
        <w:t>参会回执</w:t>
      </w:r>
    </w:p>
    <w:tbl>
      <w:tblPr>
        <w:tblStyle w:val="a8"/>
        <w:tblW w:w="0" w:type="auto"/>
        <w:tblLook w:val="04A0" w:firstRow="1" w:lastRow="0" w:firstColumn="1" w:lastColumn="0" w:noHBand="0" w:noVBand="1"/>
      </w:tblPr>
      <w:tblGrid>
        <w:gridCol w:w="1271"/>
        <w:gridCol w:w="2713"/>
        <w:gridCol w:w="1992"/>
        <w:gridCol w:w="2524"/>
        <w:gridCol w:w="2127"/>
        <w:gridCol w:w="1842"/>
        <w:gridCol w:w="1479"/>
      </w:tblGrid>
      <w:tr w:rsidR="008B7A40" w14:paraId="62C29C67" w14:textId="77777777" w:rsidTr="008B7A40">
        <w:tc>
          <w:tcPr>
            <w:tcW w:w="1271" w:type="dxa"/>
          </w:tcPr>
          <w:p w14:paraId="7428F8A1" w14:textId="2CD7CC4E" w:rsidR="008B7A40" w:rsidRPr="008B7A40" w:rsidRDefault="008B7A40" w:rsidP="008B7A40">
            <w:pPr>
              <w:jc w:val="center"/>
              <w:rPr>
                <w:rFonts w:ascii="仿宋" w:eastAsia="仿宋" w:hAnsi="仿宋"/>
                <w:b/>
                <w:bCs/>
                <w:sz w:val="28"/>
                <w:szCs w:val="28"/>
              </w:rPr>
            </w:pPr>
            <w:r w:rsidRPr="008B7A40">
              <w:rPr>
                <w:rFonts w:ascii="仿宋" w:eastAsia="仿宋" w:hAnsi="仿宋" w:hint="eastAsia"/>
                <w:b/>
                <w:bCs/>
                <w:sz w:val="28"/>
                <w:szCs w:val="28"/>
              </w:rPr>
              <w:t>姓名</w:t>
            </w:r>
          </w:p>
        </w:tc>
        <w:tc>
          <w:tcPr>
            <w:tcW w:w="2713" w:type="dxa"/>
          </w:tcPr>
          <w:p w14:paraId="62D7267B" w14:textId="114062A8" w:rsidR="008B7A40" w:rsidRPr="008B7A40" w:rsidRDefault="008B7A40" w:rsidP="008B7A40">
            <w:pPr>
              <w:jc w:val="center"/>
              <w:rPr>
                <w:rFonts w:ascii="仿宋" w:eastAsia="仿宋" w:hAnsi="仿宋"/>
                <w:b/>
                <w:bCs/>
                <w:sz w:val="28"/>
                <w:szCs w:val="28"/>
              </w:rPr>
            </w:pPr>
            <w:r w:rsidRPr="008B7A40">
              <w:rPr>
                <w:rFonts w:ascii="仿宋" w:eastAsia="仿宋" w:hAnsi="仿宋" w:hint="eastAsia"/>
                <w:b/>
                <w:bCs/>
                <w:sz w:val="28"/>
                <w:szCs w:val="28"/>
              </w:rPr>
              <w:t>单位</w:t>
            </w:r>
          </w:p>
        </w:tc>
        <w:tc>
          <w:tcPr>
            <w:tcW w:w="1992" w:type="dxa"/>
          </w:tcPr>
          <w:p w14:paraId="72EC2F65" w14:textId="6A7DE088" w:rsidR="008B7A40" w:rsidRPr="008B7A40" w:rsidRDefault="008B7A40" w:rsidP="008B7A40">
            <w:pPr>
              <w:jc w:val="center"/>
              <w:rPr>
                <w:rFonts w:ascii="仿宋" w:eastAsia="仿宋" w:hAnsi="仿宋"/>
                <w:b/>
                <w:bCs/>
                <w:sz w:val="28"/>
                <w:szCs w:val="28"/>
              </w:rPr>
            </w:pPr>
            <w:r w:rsidRPr="008B7A40">
              <w:rPr>
                <w:rFonts w:ascii="仿宋" w:eastAsia="仿宋" w:hAnsi="仿宋" w:hint="eastAsia"/>
                <w:b/>
                <w:bCs/>
                <w:sz w:val="28"/>
                <w:szCs w:val="28"/>
              </w:rPr>
              <w:t>职务/职称</w:t>
            </w:r>
          </w:p>
        </w:tc>
        <w:tc>
          <w:tcPr>
            <w:tcW w:w="2524" w:type="dxa"/>
          </w:tcPr>
          <w:p w14:paraId="69E3396A" w14:textId="662B24D9" w:rsidR="008B7A40" w:rsidRPr="008B7A40" w:rsidRDefault="008B7A40" w:rsidP="008B7A40">
            <w:pPr>
              <w:jc w:val="center"/>
              <w:rPr>
                <w:rFonts w:ascii="仿宋" w:eastAsia="仿宋" w:hAnsi="仿宋"/>
                <w:b/>
                <w:bCs/>
                <w:sz w:val="28"/>
                <w:szCs w:val="28"/>
              </w:rPr>
            </w:pPr>
            <w:r w:rsidRPr="008B7A40">
              <w:rPr>
                <w:rFonts w:ascii="仿宋" w:eastAsia="仿宋" w:hAnsi="仿宋" w:hint="eastAsia"/>
                <w:b/>
                <w:bCs/>
                <w:sz w:val="28"/>
                <w:szCs w:val="28"/>
              </w:rPr>
              <w:t>电子邮箱</w:t>
            </w:r>
          </w:p>
        </w:tc>
        <w:tc>
          <w:tcPr>
            <w:tcW w:w="2127" w:type="dxa"/>
          </w:tcPr>
          <w:p w14:paraId="4D1E7DEF" w14:textId="2B926155" w:rsidR="008B7A40" w:rsidRPr="008B7A40" w:rsidRDefault="008B7A40" w:rsidP="008B7A40">
            <w:pPr>
              <w:jc w:val="center"/>
              <w:rPr>
                <w:rFonts w:ascii="仿宋" w:eastAsia="仿宋" w:hAnsi="仿宋"/>
                <w:b/>
                <w:bCs/>
                <w:sz w:val="28"/>
                <w:szCs w:val="28"/>
              </w:rPr>
            </w:pPr>
            <w:r w:rsidRPr="008B7A40">
              <w:rPr>
                <w:rFonts w:ascii="仿宋" w:eastAsia="仿宋" w:hAnsi="仿宋" w:hint="eastAsia"/>
                <w:b/>
                <w:bCs/>
                <w:sz w:val="28"/>
                <w:szCs w:val="28"/>
              </w:rPr>
              <w:t>手机</w:t>
            </w:r>
          </w:p>
        </w:tc>
        <w:tc>
          <w:tcPr>
            <w:tcW w:w="1842" w:type="dxa"/>
          </w:tcPr>
          <w:p w14:paraId="25D21F47" w14:textId="4B2A39ED" w:rsidR="008B7A40" w:rsidRPr="008B7A40" w:rsidRDefault="008B7A40" w:rsidP="008B7A40">
            <w:pPr>
              <w:jc w:val="center"/>
              <w:rPr>
                <w:rFonts w:ascii="仿宋" w:eastAsia="仿宋" w:hAnsi="仿宋"/>
                <w:b/>
                <w:bCs/>
                <w:sz w:val="28"/>
                <w:szCs w:val="28"/>
              </w:rPr>
            </w:pPr>
            <w:r w:rsidRPr="008B7A40">
              <w:rPr>
                <w:rFonts w:ascii="仿宋" w:eastAsia="仿宋" w:hAnsi="仿宋" w:hint="eastAsia"/>
                <w:b/>
                <w:bCs/>
                <w:sz w:val="28"/>
                <w:szCs w:val="28"/>
              </w:rPr>
              <w:t>航班或车次</w:t>
            </w:r>
          </w:p>
        </w:tc>
        <w:tc>
          <w:tcPr>
            <w:tcW w:w="1479" w:type="dxa"/>
          </w:tcPr>
          <w:p w14:paraId="0906BE63" w14:textId="6CBD3575" w:rsidR="008B7A40" w:rsidRPr="008B7A40" w:rsidRDefault="008B7A40" w:rsidP="008B7A40">
            <w:pPr>
              <w:jc w:val="center"/>
              <w:rPr>
                <w:rFonts w:ascii="仿宋" w:eastAsia="仿宋" w:hAnsi="仿宋"/>
                <w:b/>
                <w:bCs/>
                <w:sz w:val="28"/>
                <w:szCs w:val="28"/>
              </w:rPr>
            </w:pPr>
            <w:r w:rsidRPr="008B7A40">
              <w:rPr>
                <w:rFonts w:ascii="仿宋" w:eastAsia="仿宋" w:hAnsi="仿宋" w:hint="eastAsia"/>
                <w:b/>
                <w:bCs/>
                <w:sz w:val="28"/>
                <w:szCs w:val="28"/>
              </w:rPr>
              <w:t>是否住宿</w:t>
            </w:r>
          </w:p>
        </w:tc>
      </w:tr>
      <w:tr w:rsidR="008B7A40" w14:paraId="377E9D84" w14:textId="77777777" w:rsidTr="008B7A40">
        <w:tc>
          <w:tcPr>
            <w:tcW w:w="1271" w:type="dxa"/>
          </w:tcPr>
          <w:p w14:paraId="5EF6FD59" w14:textId="77777777" w:rsidR="008B7A40" w:rsidRDefault="008B7A40" w:rsidP="0016262E">
            <w:pPr>
              <w:rPr>
                <w:rFonts w:ascii="仿宋" w:eastAsia="仿宋" w:hAnsi="仿宋"/>
                <w:sz w:val="28"/>
                <w:szCs w:val="28"/>
              </w:rPr>
            </w:pPr>
          </w:p>
        </w:tc>
        <w:tc>
          <w:tcPr>
            <w:tcW w:w="2713" w:type="dxa"/>
          </w:tcPr>
          <w:p w14:paraId="446228AE" w14:textId="77777777" w:rsidR="008B7A40" w:rsidRDefault="008B7A40" w:rsidP="0016262E">
            <w:pPr>
              <w:rPr>
                <w:rFonts w:ascii="仿宋" w:eastAsia="仿宋" w:hAnsi="仿宋"/>
                <w:sz w:val="28"/>
                <w:szCs w:val="28"/>
              </w:rPr>
            </w:pPr>
          </w:p>
        </w:tc>
        <w:tc>
          <w:tcPr>
            <w:tcW w:w="1992" w:type="dxa"/>
          </w:tcPr>
          <w:p w14:paraId="04BF83E4" w14:textId="77777777" w:rsidR="008B7A40" w:rsidRDefault="008B7A40" w:rsidP="0016262E">
            <w:pPr>
              <w:rPr>
                <w:rFonts w:ascii="仿宋" w:eastAsia="仿宋" w:hAnsi="仿宋"/>
                <w:sz w:val="28"/>
                <w:szCs w:val="28"/>
              </w:rPr>
            </w:pPr>
          </w:p>
        </w:tc>
        <w:tc>
          <w:tcPr>
            <w:tcW w:w="2524" w:type="dxa"/>
          </w:tcPr>
          <w:p w14:paraId="42336BCA" w14:textId="77777777" w:rsidR="008B7A40" w:rsidRDefault="008B7A40" w:rsidP="0016262E">
            <w:pPr>
              <w:rPr>
                <w:rFonts w:ascii="仿宋" w:eastAsia="仿宋" w:hAnsi="仿宋"/>
                <w:sz w:val="28"/>
                <w:szCs w:val="28"/>
              </w:rPr>
            </w:pPr>
          </w:p>
        </w:tc>
        <w:tc>
          <w:tcPr>
            <w:tcW w:w="2127" w:type="dxa"/>
          </w:tcPr>
          <w:p w14:paraId="49BAF36F" w14:textId="77777777" w:rsidR="008B7A40" w:rsidRDefault="008B7A40" w:rsidP="0016262E">
            <w:pPr>
              <w:rPr>
                <w:rFonts w:ascii="仿宋" w:eastAsia="仿宋" w:hAnsi="仿宋"/>
                <w:sz w:val="28"/>
                <w:szCs w:val="28"/>
              </w:rPr>
            </w:pPr>
          </w:p>
        </w:tc>
        <w:tc>
          <w:tcPr>
            <w:tcW w:w="1842" w:type="dxa"/>
          </w:tcPr>
          <w:p w14:paraId="2419B501" w14:textId="77777777" w:rsidR="008B7A40" w:rsidRDefault="008B7A40" w:rsidP="0016262E">
            <w:pPr>
              <w:rPr>
                <w:rFonts w:ascii="仿宋" w:eastAsia="仿宋" w:hAnsi="仿宋"/>
                <w:sz w:val="28"/>
                <w:szCs w:val="28"/>
              </w:rPr>
            </w:pPr>
          </w:p>
        </w:tc>
        <w:tc>
          <w:tcPr>
            <w:tcW w:w="1479" w:type="dxa"/>
          </w:tcPr>
          <w:p w14:paraId="0941AC60" w14:textId="77777777" w:rsidR="008B7A40" w:rsidRDefault="008B7A40" w:rsidP="0016262E">
            <w:pPr>
              <w:rPr>
                <w:rFonts w:ascii="仿宋" w:eastAsia="仿宋" w:hAnsi="仿宋"/>
                <w:sz w:val="28"/>
                <w:szCs w:val="28"/>
              </w:rPr>
            </w:pPr>
          </w:p>
        </w:tc>
      </w:tr>
      <w:tr w:rsidR="008B7A40" w14:paraId="1C1D5646" w14:textId="77777777" w:rsidTr="008B7A40">
        <w:tc>
          <w:tcPr>
            <w:tcW w:w="1271" w:type="dxa"/>
          </w:tcPr>
          <w:p w14:paraId="0F6DA51A" w14:textId="77777777" w:rsidR="008B7A40" w:rsidRDefault="008B7A40" w:rsidP="0016262E">
            <w:pPr>
              <w:rPr>
                <w:rFonts w:ascii="仿宋" w:eastAsia="仿宋" w:hAnsi="仿宋"/>
                <w:sz w:val="28"/>
                <w:szCs w:val="28"/>
              </w:rPr>
            </w:pPr>
          </w:p>
        </w:tc>
        <w:tc>
          <w:tcPr>
            <w:tcW w:w="2713" w:type="dxa"/>
          </w:tcPr>
          <w:p w14:paraId="7C63893E" w14:textId="77777777" w:rsidR="008B7A40" w:rsidRDefault="008B7A40" w:rsidP="0016262E">
            <w:pPr>
              <w:rPr>
                <w:rFonts w:ascii="仿宋" w:eastAsia="仿宋" w:hAnsi="仿宋"/>
                <w:sz w:val="28"/>
                <w:szCs w:val="28"/>
              </w:rPr>
            </w:pPr>
          </w:p>
        </w:tc>
        <w:tc>
          <w:tcPr>
            <w:tcW w:w="1992" w:type="dxa"/>
          </w:tcPr>
          <w:p w14:paraId="11951593" w14:textId="77777777" w:rsidR="008B7A40" w:rsidRDefault="008B7A40" w:rsidP="0016262E">
            <w:pPr>
              <w:rPr>
                <w:rFonts w:ascii="仿宋" w:eastAsia="仿宋" w:hAnsi="仿宋"/>
                <w:sz w:val="28"/>
                <w:szCs w:val="28"/>
              </w:rPr>
            </w:pPr>
          </w:p>
        </w:tc>
        <w:tc>
          <w:tcPr>
            <w:tcW w:w="2524" w:type="dxa"/>
          </w:tcPr>
          <w:p w14:paraId="1F695A3B" w14:textId="77777777" w:rsidR="008B7A40" w:rsidRDefault="008B7A40" w:rsidP="0016262E">
            <w:pPr>
              <w:rPr>
                <w:rFonts w:ascii="仿宋" w:eastAsia="仿宋" w:hAnsi="仿宋"/>
                <w:sz w:val="28"/>
                <w:szCs w:val="28"/>
              </w:rPr>
            </w:pPr>
          </w:p>
        </w:tc>
        <w:tc>
          <w:tcPr>
            <w:tcW w:w="2127" w:type="dxa"/>
          </w:tcPr>
          <w:p w14:paraId="27B75B42" w14:textId="77777777" w:rsidR="008B7A40" w:rsidRDefault="008B7A40" w:rsidP="0016262E">
            <w:pPr>
              <w:rPr>
                <w:rFonts w:ascii="仿宋" w:eastAsia="仿宋" w:hAnsi="仿宋"/>
                <w:sz w:val="28"/>
                <w:szCs w:val="28"/>
              </w:rPr>
            </w:pPr>
          </w:p>
        </w:tc>
        <w:tc>
          <w:tcPr>
            <w:tcW w:w="1842" w:type="dxa"/>
          </w:tcPr>
          <w:p w14:paraId="4034B3F1" w14:textId="77777777" w:rsidR="008B7A40" w:rsidRDefault="008B7A40" w:rsidP="0016262E">
            <w:pPr>
              <w:rPr>
                <w:rFonts w:ascii="仿宋" w:eastAsia="仿宋" w:hAnsi="仿宋"/>
                <w:sz w:val="28"/>
                <w:szCs w:val="28"/>
              </w:rPr>
            </w:pPr>
          </w:p>
        </w:tc>
        <w:tc>
          <w:tcPr>
            <w:tcW w:w="1479" w:type="dxa"/>
          </w:tcPr>
          <w:p w14:paraId="40E7EA89" w14:textId="77777777" w:rsidR="008B7A40" w:rsidRDefault="008B7A40" w:rsidP="0016262E">
            <w:pPr>
              <w:rPr>
                <w:rFonts w:ascii="仿宋" w:eastAsia="仿宋" w:hAnsi="仿宋"/>
                <w:sz w:val="28"/>
                <w:szCs w:val="28"/>
              </w:rPr>
            </w:pPr>
          </w:p>
        </w:tc>
      </w:tr>
      <w:tr w:rsidR="008B7A40" w14:paraId="008291BA" w14:textId="77777777" w:rsidTr="008B7A40">
        <w:tc>
          <w:tcPr>
            <w:tcW w:w="1271" w:type="dxa"/>
          </w:tcPr>
          <w:p w14:paraId="2C83805D" w14:textId="77777777" w:rsidR="008B7A40" w:rsidRDefault="008B7A40" w:rsidP="0016262E">
            <w:pPr>
              <w:rPr>
                <w:rFonts w:ascii="仿宋" w:eastAsia="仿宋" w:hAnsi="仿宋"/>
                <w:sz w:val="28"/>
                <w:szCs w:val="28"/>
              </w:rPr>
            </w:pPr>
          </w:p>
        </w:tc>
        <w:tc>
          <w:tcPr>
            <w:tcW w:w="2713" w:type="dxa"/>
          </w:tcPr>
          <w:p w14:paraId="4BE04DD2" w14:textId="77777777" w:rsidR="008B7A40" w:rsidRDefault="008B7A40" w:rsidP="0016262E">
            <w:pPr>
              <w:rPr>
                <w:rFonts w:ascii="仿宋" w:eastAsia="仿宋" w:hAnsi="仿宋"/>
                <w:sz w:val="28"/>
                <w:szCs w:val="28"/>
              </w:rPr>
            </w:pPr>
          </w:p>
        </w:tc>
        <w:tc>
          <w:tcPr>
            <w:tcW w:w="1992" w:type="dxa"/>
          </w:tcPr>
          <w:p w14:paraId="7716498D" w14:textId="77777777" w:rsidR="008B7A40" w:rsidRDefault="008B7A40" w:rsidP="0016262E">
            <w:pPr>
              <w:rPr>
                <w:rFonts w:ascii="仿宋" w:eastAsia="仿宋" w:hAnsi="仿宋"/>
                <w:sz w:val="28"/>
                <w:szCs w:val="28"/>
              </w:rPr>
            </w:pPr>
          </w:p>
        </w:tc>
        <w:tc>
          <w:tcPr>
            <w:tcW w:w="2524" w:type="dxa"/>
          </w:tcPr>
          <w:p w14:paraId="2D10A561" w14:textId="77777777" w:rsidR="008B7A40" w:rsidRDefault="008B7A40" w:rsidP="0016262E">
            <w:pPr>
              <w:rPr>
                <w:rFonts w:ascii="仿宋" w:eastAsia="仿宋" w:hAnsi="仿宋"/>
                <w:sz w:val="28"/>
                <w:szCs w:val="28"/>
              </w:rPr>
            </w:pPr>
          </w:p>
        </w:tc>
        <w:tc>
          <w:tcPr>
            <w:tcW w:w="2127" w:type="dxa"/>
          </w:tcPr>
          <w:p w14:paraId="72A53727" w14:textId="77777777" w:rsidR="008B7A40" w:rsidRDefault="008B7A40" w:rsidP="0016262E">
            <w:pPr>
              <w:rPr>
                <w:rFonts w:ascii="仿宋" w:eastAsia="仿宋" w:hAnsi="仿宋"/>
                <w:sz w:val="28"/>
                <w:szCs w:val="28"/>
              </w:rPr>
            </w:pPr>
          </w:p>
        </w:tc>
        <w:tc>
          <w:tcPr>
            <w:tcW w:w="1842" w:type="dxa"/>
          </w:tcPr>
          <w:p w14:paraId="4741C6DB" w14:textId="77777777" w:rsidR="008B7A40" w:rsidRDefault="008B7A40" w:rsidP="0016262E">
            <w:pPr>
              <w:rPr>
                <w:rFonts w:ascii="仿宋" w:eastAsia="仿宋" w:hAnsi="仿宋"/>
                <w:sz w:val="28"/>
                <w:szCs w:val="28"/>
              </w:rPr>
            </w:pPr>
          </w:p>
        </w:tc>
        <w:tc>
          <w:tcPr>
            <w:tcW w:w="1479" w:type="dxa"/>
          </w:tcPr>
          <w:p w14:paraId="4176AAC8" w14:textId="77777777" w:rsidR="008B7A40" w:rsidRDefault="008B7A40" w:rsidP="0016262E">
            <w:pPr>
              <w:rPr>
                <w:rFonts w:ascii="仿宋" w:eastAsia="仿宋" w:hAnsi="仿宋"/>
                <w:sz w:val="28"/>
                <w:szCs w:val="28"/>
              </w:rPr>
            </w:pPr>
          </w:p>
        </w:tc>
      </w:tr>
      <w:tr w:rsidR="008B7A40" w14:paraId="5C717AF7" w14:textId="77777777" w:rsidTr="008B7A40">
        <w:tc>
          <w:tcPr>
            <w:tcW w:w="1271" w:type="dxa"/>
          </w:tcPr>
          <w:p w14:paraId="2C1D4298" w14:textId="77777777" w:rsidR="008B7A40" w:rsidRDefault="008B7A40" w:rsidP="0016262E">
            <w:pPr>
              <w:rPr>
                <w:rFonts w:ascii="仿宋" w:eastAsia="仿宋" w:hAnsi="仿宋"/>
                <w:sz w:val="28"/>
                <w:szCs w:val="28"/>
              </w:rPr>
            </w:pPr>
          </w:p>
        </w:tc>
        <w:tc>
          <w:tcPr>
            <w:tcW w:w="2713" w:type="dxa"/>
          </w:tcPr>
          <w:p w14:paraId="799099A2" w14:textId="77777777" w:rsidR="008B7A40" w:rsidRDefault="008B7A40" w:rsidP="0016262E">
            <w:pPr>
              <w:rPr>
                <w:rFonts w:ascii="仿宋" w:eastAsia="仿宋" w:hAnsi="仿宋"/>
                <w:sz w:val="28"/>
                <w:szCs w:val="28"/>
              </w:rPr>
            </w:pPr>
          </w:p>
        </w:tc>
        <w:tc>
          <w:tcPr>
            <w:tcW w:w="1992" w:type="dxa"/>
          </w:tcPr>
          <w:p w14:paraId="3B62CE15" w14:textId="77777777" w:rsidR="008B7A40" w:rsidRDefault="008B7A40" w:rsidP="0016262E">
            <w:pPr>
              <w:rPr>
                <w:rFonts w:ascii="仿宋" w:eastAsia="仿宋" w:hAnsi="仿宋"/>
                <w:sz w:val="28"/>
                <w:szCs w:val="28"/>
              </w:rPr>
            </w:pPr>
          </w:p>
        </w:tc>
        <w:tc>
          <w:tcPr>
            <w:tcW w:w="2524" w:type="dxa"/>
          </w:tcPr>
          <w:p w14:paraId="5888BEFD" w14:textId="77777777" w:rsidR="008B7A40" w:rsidRDefault="008B7A40" w:rsidP="0016262E">
            <w:pPr>
              <w:rPr>
                <w:rFonts w:ascii="仿宋" w:eastAsia="仿宋" w:hAnsi="仿宋"/>
                <w:sz w:val="28"/>
                <w:szCs w:val="28"/>
              </w:rPr>
            </w:pPr>
          </w:p>
        </w:tc>
        <w:tc>
          <w:tcPr>
            <w:tcW w:w="2127" w:type="dxa"/>
          </w:tcPr>
          <w:p w14:paraId="1113D511" w14:textId="77777777" w:rsidR="008B7A40" w:rsidRDefault="008B7A40" w:rsidP="0016262E">
            <w:pPr>
              <w:rPr>
                <w:rFonts w:ascii="仿宋" w:eastAsia="仿宋" w:hAnsi="仿宋"/>
                <w:sz w:val="28"/>
                <w:szCs w:val="28"/>
              </w:rPr>
            </w:pPr>
          </w:p>
        </w:tc>
        <w:tc>
          <w:tcPr>
            <w:tcW w:w="1842" w:type="dxa"/>
          </w:tcPr>
          <w:p w14:paraId="40E1A8E5" w14:textId="77777777" w:rsidR="008B7A40" w:rsidRDefault="008B7A40" w:rsidP="0016262E">
            <w:pPr>
              <w:rPr>
                <w:rFonts w:ascii="仿宋" w:eastAsia="仿宋" w:hAnsi="仿宋"/>
                <w:sz w:val="28"/>
                <w:szCs w:val="28"/>
              </w:rPr>
            </w:pPr>
          </w:p>
        </w:tc>
        <w:tc>
          <w:tcPr>
            <w:tcW w:w="1479" w:type="dxa"/>
          </w:tcPr>
          <w:p w14:paraId="2C192A1E" w14:textId="77777777" w:rsidR="008B7A40" w:rsidRDefault="008B7A40" w:rsidP="0016262E">
            <w:pPr>
              <w:rPr>
                <w:rFonts w:ascii="仿宋" w:eastAsia="仿宋" w:hAnsi="仿宋"/>
                <w:sz w:val="28"/>
                <w:szCs w:val="28"/>
              </w:rPr>
            </w:pPr>
          </w:p>
        </w:tc>
      </w:tr>
    </w:tbl>
    <w:p w14:paraId="7BB6DF12" w14:textId="77777777" w:rsidR="002F0B49" w:rsidRPr="002E1965" w:rsidRDefault="002F0B49" w:rsidP="0016262E">
      <w:pPr>
        <w:rPr>
          <w:rFonts w:ascii="仿宋" w:eastAsia="仿宋" w:hAnsi="仿宋"/>
          <w:sz w:val="28"/>
          <w:szCs w:val="28"/>
        </w:rPr>
      </w:pPr>
    </w:p>
    <w:p w14:paraId="358BF28A" w14:textId="77777777" w:rsidR="003852CC" w:rsidRDefault="003852CC"/>
    <w:p w14:paraId="04D714EF" w14:textId="77777777" w:rsidR="002F0B49" w:rsidRDefault="002F0B49"/>
    <w:sectPr w:rsidR="002F0B49" w:rsidSect="0016262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B838" w14:textId="77777777" w:rsidR="0093226F" w:rsidRDefault="0093226F" w:rsidP="002F0B49">
      <w:r>
        <w:separator/>
      </w:r>
    </w:p>
  </w:endnote>
  <w:endnote w:type="continuationSeparator" w:id="0">
    <w:p w14:paraId="7CF8FDDD" w14:textId="77777777" w:rsidR="0093226F" w:rsidRDefault="0093226F" w:rsidP="002F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6F25" w14:textId="77777777" w:rsidR="0093226F" w:rsidRDefault="0093226F" w:rsidP="002F0B49">
      <w:r>
        <w:separator/>
      </w:r>
    </w:p>
  </w:footnote>
  <w:footnote w:type="continuationSeparator" w:id="0">
    <w:p w14:paraId="7663878A" w14:textId="77777777" w:rsidR="0093226F" w:rsidRDefault="0093226F" w:rsidP="002F0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FF"/>
    <w:rsid w:val="000178CD"/>
    <w:rsid w:val="00160490"/>
    <w:rsid w:val="0016262E"/>
    <w:rsid w:val="00172C0E"/>
    <w:rsid w:val="001A6BEA"/>
    <w:rsid w:val="001A7F48"/>
    <w:rsid w:val="0021225A"/>
    <w:rsid w:val="00281B9D"/>
    <w:rsid w:val="002E1DC2"/>
    <w:rsid w:val="002F0B49"/>
    <w:rsid w:val="00312BBF"/>
    <w:rsid w:val="00323161"/>
    <w:rsid w:val="00356F6D"/>
    <w:rsid w:val="003852CC"/>
    <w:rsid w:val="00460475"/>
    <w:rsid w:val="004D587C"/>
    <w:rsid w:val="004F6254"/>
    <w:rsid w:val="005145DE"/>
    <w:rsid w:val="00521D7F"/>
    <w:rsid w:val="0055324F"/>
    <w:rsid w:val="00577DB4"/>
    <w:rsid w:val="00583CE2"/>
    <w:rsid w:val="00597E86"/>
    <w:rsid w:val="005C6BA5"/>
    <w:rsid w:val="00606976"/>
    <w:rsid w:val="006734B7"/>
    <w:rsid w:val="006C3514"/>
    <w:rsid w:val="006E543F"/>
    <w:rsid w:val="006E6286"/>
    <w:rsid w:val="007401AE"/>
    <w:rsid w:val="00767918"/>
    <w:rsid w:val="00801A5D"/>
    <w:rsid w:val="008204B1"/>
    <w:rsid w:val="0089067F"/>
    <w:rsid w:val="008B7A40"/>
    <w:rsid w:val="008E04EF"/>
    <w:rsid w:val="0093226F"/>
    <w:rsid w:val="009C0936"/>
    <w:rsid w:val="009C0E15"/>
    <w:rsid w:val="00AB0E7E"/>
    <w:rsid w:val="00AC40B9"/>
    <w:rsid w:val="00AF3965"/>
    <w:rsid w:val="00B80305"/>
    <w:rsid w:val="00BF2056"/>
    <w:rsid w:val="00C6651E"/>
    <w:rsid w:val="00D841A4"/>
    <w:rsid w:val="00D96243"/>
    <w:rsid w:val="00DE408F"/>
    <w:rsid w:val="00E925FF"/>
    <w:rsid w:val="00F10774"/>
    <w:rsid w:val="00FD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AF4D0"/>
  <w15:chartTrackingRefBased/>
  <w15:docId w15:val="{04578E8A-3EA1-4CDE-8755-781344EA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B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0B49"/>
    <w:rPr>
      <w:sz w:val="18"/>
      <w:szCs w:val="18"/>
    </w:rPr>
  </w:style>
  <w:style w:type="paragraph" w:styleId="a5">
    <w:name w:val="footer"/>
    <w:basedOn w:val="a"/>
    <w:link w:val="a6"/>
    <w:uiPriority w:val="99"/>
    <w:unhideWhenUsed/>
    <w:rsid w:val="002F0B49"/>
    <w:pPr>
      <w:tabs>
        <w:tab w:val="center" w:pos="4153"/>
        <w:tab w:val="right" w:pos="8306"/>
      </w:tabs>
      <w:snapToGrid w:val="0"/>
      <w:jc w:val="left"/>
    </w:pPr>
    <w:rPr>
      <w:sz w:val="18"/>
      <w:szCs w:val="18"/>
    </w:rPr>
  </w:style>
  <w:style w:type="character" w:customStyle="1" w:styleId="a6">
    <w:name w:val="页脚 字符"/>
    <w:basedOn w:val="a0"/>
    <w:link w:val="a5"/>
    <w:uiPriority w:val="99"/>
    <w:rsid w:val="002F0B49"/>
    <w:rPr>
      <w:sz w:val="18"/>
      <w:szCs w:val="18"/>
    </w:rPr>
  </w:style>
  <w:style w:type="character" w:styleId="a7">
    <w:name w:val="Hyperlink"/>
    <w:basedOn w:val="a0"/>
    <w:uiPriority w:val="99"/>
    <w:unhideWhenUsed/>
    <w:rsid w:val="008204B1"/>
    <w:rPr>
      <w:color w:val="0563C1" w:themeColor="hyperlink"/>
      <w:u w:val="single"/>
    </w:rPr>
  </w:style>
  <w:style w:type="character" w:customStyle="1" w:styleId="1">
    <w:name w:val="未处理的提及1"/>
    <w:basedOn w:val="a0"/>
    <w:uiPriority w:val="99"/>
    <w:semiHidden/>
    <w:unhideWhenUsed/>
    <w:rsid w:val="008204B1"/>
    <w:rPr>
      <w:color w:val="605E5C"/>
      <w:shd w:val="clear" w:color="auto" w:fill="E1DFDD"/>
    </w:rPr>
  </w:style>
  <w:style w:type="table" w:styleId="a8">
    <w:name w:val="Table Grid"/>
    <w:basedOn w:val="a1"/>
    <w:uiPriority w:val="39"/>
    <w:rsid w:val="008B7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basedOn w:val="a0"/>
    <w:uiPriority w:val="99"/>
    <w:semiHidden/>
    <w:unhideWhenUsed/>
    <w:rsid w:val="004D5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80660">
      <w:bodyDiv w:val="1"/>
      <w:marLeft w:val="0"/>
      <w:marRight w:val="0"/>
      <w:marTop w:val="0"/>
      <w:marBottom w:val="0"/>
      <w:divBdr>
        <w:top w:val="none" w:sz="0" w:space="0" w:color="auto"/>
        <w:left w:val="none" w:sz="0" w:space="0" w:color="auto"/>
        <w:bottom w:val="none" w:sz="0" w:space="0" w:color="auto"/>
        <w:right w:val="none" w:sz="0" w:space="0" w:color="auto"/>
      </w:divBdr>
    </w:div>
    <w:div w:id="11754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10;2023&#24180;3&#26376;31&#26085;&#21069;&#21457;&#36865;&#33267;80455141@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FD5AE-B5EC-4D53-96AE-15A55D4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199</Words>
  <Characters>1137</Characters>
  <Application>Microsoft Office Word</Application>
  <DocSecurity>0</DocSecurity>
  <Lines>9</Lines>
  <Paragraphs>2</Paragraphs>
  <ScaleCrop>false</ScaleCrop>
  <Company>Microsoft</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 Office User</cp:lastModifiedBy>
  <cp:revision>8</cp:revision>
  <dcterms:created xsi:type="dcterms:W3CDTF">2023-03-15T23:03:00Z</dcterms:created>
  <dcterms:modified xsi:type="dcterms:W3CDTF">2023-03-16T02:41:00Z</dcterms:modified>
</cp:coreProperties>
</file>